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7FC68" w14:textId="77777777" w:rsidR="00106446" w:rsidRDefault="00000000" w:rsidP="00674A27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A64697">
        <w:rPr>
          <w:rFonts w:ascii="Arial" w:hAnsi="Arial" w:cs="Arial"/>
          <w:sz w:val="24"/>
          <w:szCs w:val="24"/>
        </w:rPr>
        <w:tab/>
      </w:r>
    </w:p>
    <w:p w14:paraId="19D2049E" w14:textId="31BAD0FD" w:rsidR="0007280E" w:rsidRDefault="00106446" w:rsidP="00674A27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711B">
        <w:rPr>
          <w:rFonts w:ascii="Arial" w:hAnsi="Arial" w:cs="Arial"/>
          <w:noProof/>
          <w:sz w:val="24"/>
          <w:szCs w:val="24"/>
        </w:rPr>
        <w:t>16</w:t>
      </w:r>
      <w:r w:rsidRPr="00A64697">
        <w:rPr>
          <w:rFonts w:ascii="Arial" w:hAnsi="Arial" w:cs="Arial"/>
          <w:noProof/>
          <w:sz w:val="24"/>
          <w:szCs w:val="24"/>
        </w:rPr>
        <w:t xml:space="preserve"> de </w:t>
      </w:r>
      <w:r w:rsidR="00267B16">
        <w:rPr>
          <w:rFonts w:ascii="Arial" w:hAnsi="Arial" w:cs="Arial"/>
          <w:noProof/>
          <w:sz w:val="24"/>
          <w:szCs w:val="24"/>
        </w:rPr>
        <w:t>junio</w:t>
      </w:r>
      <w:r w:rsidRPr="00A64697">
        <w:rPr>
          <w:rFonts w:ascii="Arial" w:hAnsi="Arial" w:cs="Arial"/>
          <w:noProof/>
          <w:sz w:val="24"/>
          <w:szCs w:val="24"/>
        </w:rPr>
        <w:t xml:space="preserve"> de 2023</w:t>
      </w:r>
    </w:p>
    <w:p w14:paraId="2907E882" w14:textId="77777777" w:rsidR="0007280E" w:rsidRPr="0007280E" w:rsidRDefault="00000000" w:rsidP="00674A27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7280E">
        <w:rPr>
          <w:rFonts w:ascii="Arial" w:hAnsi="Arial" w:cs="Arial"/>
          <w:b/>
          <w:noProof/>
          <w:sz w:val="24"/>
          <w:szCs w:val="24"/>
        </w:rPr>
        <w:t>Circular OAF-5-2023</w:t>
      </w:r>
    </w:p>
    <w:p w14:paraId="2F6F852A" w14:textId="77777777" w:rsidR="0007280E" w:rsidRDefault="0007280E" w:rsidP="00674A27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C025213" w14:textId="77777777" w:rsidR="00106446" w:rsidRPr="0007280E" w:rsidRDefault="00106446" w:rsidP="00674A27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454701A" w14:textId="71674603" w:rsidR="00FF113C" w:rsidRDefault="00000000" w:rsidP="00674A2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R"/>
        </w:rPr>
      </w:pPr>
      <w:r w:rsidRPr="005D5CDD">
        <w:rPr>
          <w:rFonts w:ascii="Arial" w:eastAsia="Times New Roman" w:hAnsi="Arial" w:cs="Arial"/>
          <w:sz w:val="24"/>
          <w:szCs w:val="24"/>
          <w:lang w:eastAsia="es-CR"/>
        </w:rPr>
        <w:t>Señor</w:t>
      </w:r>
      <w:r w:rsidR="00995B5C">
        <w:rPr>
          <w:rFonts w:ascii="Arial" w:eastAsia="Times New Roman" w:hAnsi="Arial" w:cs="Arial"/>
          <w:sz w:val="24"/>
          <w:szCs w:val="24"/>
          <w:lang w:eastAsia="es-CR"/>
        </w:rPr>
        <w:t>a</w:t>
      </w:r>
      <w:r w:rsidRPr="005D5CDD">
        <w:rPr>
          <w:rFonts w:ascii="Arial" w:eastAsia="Times New Roman" w:hAnsi="Arial" w:cs="Arial"/>
          <w:sz w:val="24"/>
          <w:szCs w:val="24"/>
          <w:lang w:eastAsia="es-CR"/>
        </w:rPr>
        <w:t>s</w:t>
      </w:r>
      <w:r>
        <w:rPr>
          <w:rFonts w:ascii="Arial" w:eastAsia="Times New Roman" w:hAnsi="Arial" w:cs="Arial"/>
          <w:sz w:val="24"/>
          <w:szCs w:val="24"/>
          <w:lang w:eastAsia="es-CR"/>
        </w:rPr>
        <w:t>(</w:t>
      </w:r>
      <w:r w:rsidR="00995B5C">
        <w:rPr>
          <w:rFonts w:ascii="Arial" w:eastAsia="Times New Roman" w:hAnsi="Arial" w:cs="Arial"/>
          <w:sz w:val="24"/>
          <w:szCs w:val="24"/>
          <w:lang w:eastAsia="es-CR"/>
        </w:rPr>
        <w:t>e</w:t>
      </w:r>
      <w:r>
        <w:rPr>
          <w:rFonts w:ascii="Arial" w:eastAsia="Times New Roman" w:hAnsi="Arial" w:cs="Arial"/>
          <w:sz w:val="24"/>
          <w:szCs w:val="24"/>
          <w:lang w:eastAsia="es-CR"/>
        </w:rPr>
        <w:t>s)</w:t>
      </w:r>
      <w:r w:rsidR="00995B5C">
        <w:rPr>
          <w:rFonts w:ascii="Arial" w:eastAsia="Times New Roman" w:hAnsi="Arial" w:cs="Arial"/>
          <w:sz w:val="24"/>
          <w:szCs w:val="24"/>
          <w:lang w:eastAsia="es-CR"/>
        </w:rPr>
        <w:t>:</w:t>
      </w:r>
    </w:p>
    <w:p w14:paraId="70975D76" w14:textId="77777777" w:rsidR="00B57EB2" w:rsidRPr="005D5CDD" w:rsidRDefault="00B57EB2" w:rsidP="00B57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>
        <w:rPr>
          <w:rFonts w:ascii="Arial" w:eastAsia="Times New Roman" w:hAnsi="Arial" w:cs="Arial"/>
          <w:sz w:val="24"/>
          <w:szCs w:val="24"/>
          <w:lang w:eastAsia="es-CR"/>
        </w:rPr>
        <w:t>Rector</w:t>
      </w:r>
    </w:p>
    <w:p w14:paraId="165D791A" w14:textId="3B94118F" w:rsidR="00FF113C" w:rsidRDefault="00995B5C" w:rsidP="00674A2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R"/>
        </w:rPr>
      </w:pPr>
      <w:r>
        <w:rPr>
          <w:rFonts w:ascii="Arial" w:eastAsia="Times New Roman" w:hAnsi="Arial" w:cs="Arial"/>
          <w:sz w:val="24"/>
          <w:szCs w:val="24"/>
          <w:lang w:eastAsia="es-CR"/>
        </w:rPr>
        <w:t>Directora Consejo Universitario</w:t>
      </w:r>
    </w:p>
    <w:p w14:paraId="42D901DE" w14:textId="263D4442" w:rsidR="00FF113C" w:rsidRPr="005D5CDD" w:rsidRDefault="00000000" w:rsidP="00674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5D5CDD">
        <w:rPr>
          <w:rFonts w:ascii="Arial" w:eastAsia="Times New Roman" w:hAnsi="Arial" w:cs="Arial"/>
          <w:sz w:val="24"/>
          <w:szCs w:val="24"/>
          <w:lang w:eastAsia="es-CR"/>
        </w:rPr>
        <w:t>Vicerrector</w:t>
      </w:r>
      <w:r w:rsidR="00995B5C">
        <w:rPr>
          <w:rFonts w:ascii="Arial" w:eastAsia="Times New Roman" w:hAnsi="Arial" w:cs="Arial"/>
          <w:sz w:val="24"/>
          <w:szCs w:val="24"/>
          <w:lang w:eastAsia="es-CR"/>
        </w:rPr>
        <w:t>as(</w:t>
      </w:r>
      <w:r w:rsidRPr="005D5CDD">
        <w:rPr>
          <w:rFonts w:ascii="Arial" w:eastAsia="Times New Roman" w:hAnsi="Arial" w:cs="Arial"/>
          <w:sz w:val="24"/>
          <w:szCs w:val="24"/>
          <w:lang w:eastAsia="es-CR"/>
        </w:rPr>
        <w:t>es</w:t>
      </w:r>
      <w:r w:rsidR="00995B5C">
        <w:rPr>
          <w:rFonts w:ascii="Arial" w:eastAsia="Times New Roman" w:hAnsi="Arial" w:cs="Arial"/>
          <w:sz w:val="24"/>
          <w:szCs w:val="24"/>
          <w:lang w:eastAsia="es-CR"/>
        </w:rPr>
        <w:t>)</w:t>
      </w:r>
      <w:r w:rsidRPr="005D5CDD">
        <w:rPr>
          <w:rFonts w:ascii="Arial" w:eastAsia="Times New Roman" w:hAnsi="Arial" w:cs="Arial"/>
          <w:sz w:val="24"/>
          <w:szCs w:val="24"/>
          <w:lang w:eastAsia="es-CR"/>
        </w:rPr>
        <w:t xml:space="preserve"> </w:t>
      </w:r>
    </w:p>
    <w:p w14:paraId="1A297A97" w14:textId="6C50184D" w:rsidR="00FF113C" w:rsidRPr="005D5CDD" w:rsidRDefault="00000000" w:rsidP="00674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5D5CDD">
        <w:rPr>
          <w:rFonts w:ascii="Arial" w:eastAsia="Times New Roman" w:hAnsi="Arial" w:cs="Arial"/>
          <w:sz w:val="24"/>
          <w:szCs w:val="24"/>
          <w:lang w:eastAsia="es-CR"/>
        </w:rPr>
        <w:t>Decan</w:t>
      </w:r>
      <w:r w:rsidR="00995B5C">
        <w:rPr>
          <w:rFonts w:ascii="Arial" w:eastAsia="Times New Roman" w:hAnsi="Arial" w:cs="Arial"/>
          <w:sz w:val="24"/>
          <w:szCs w:val="24"/>
          <w:lang w:eastAsia="es-CR"/>
        </w:rPr>
        <w:t>as(</w:t>
      </w:r>
      <w:r w:rsidRPr="005D5CDD">
        <w:rPr>
          <w:rFonts w:ascii="Arial" w:eastAsia="Times New Roman" w:hAnsi="Arial" w:cs="Arial"/>
          <w:sz w:val="24"/>
          <w:szCs w:val="24"/>
          <w:lang w:eastAsia="es-CR"/>
        </w:rPr>
        <w:t>o</w:t>
      </w:r>
      <w:r w:rsidR="00995B5C">
        <w:rPr>
          <w:rFonts w:ascii="Arial" w:eastAsia="Times New Roman" w:hAnsi="Arial" w:cs="Arial"/>
          <w:sz w:val="24"/>
          <w:szCs w:val="24"/>
          <w:lang w:eastAsia="es-CR"/>
        </w:rPr>
        <w:t xml:space="preserve">s) </w:t>
      </w:r>
      <w:r w:rsidRPr="005D5CDD">
        <w:rPr>
          <w:rFonts w:ascii="Arial" w:eastAsia="Times New Roman" w:hAnsi="Arial" w:cs="Arial"/>
          <w:sz w:val="24"/>
          <w:szCs w:val="24"/>
          <w:lang w:eastAsia="es-CR"/>
        </w:rPr>
        <w:t>de Facultad</w:t>
      </w:r>
    </w:p>
    <w:p w14:paraId="4450BDA2" w14:textId="6829DDF9" w:rsidR="00FF113C" w:rsidRPr="005D5CDD" w:rsidRDefault="00000000" w:rsidP="00674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5D5CDD">
        <w:rPr>
          <w:rFonts w:ascii="Arial" w:eastAsia="Times New Roman" w:hAnsi="Arial" w:cs="Arial"/>
          <w:sz w:val="24"/>
          <w:szCs w:val="24"/>
          <w:lang w:eastAsia="es-CR"/>
        </w:rPr>
        <w:t>Director</w:t>
      </w:r>
      <w:r w:rsidR="00995B5C">
        <w:rPr>
          <w:rFonts w:ascii="Arial" w:eastAsia="Times New Roman" w:hAnsi="Arial" w:cs="Arial"/>
          <w:sz w:val="24"/>
          <w:szCs w:val="24"/>
          <w:lang w:eastAsia="es-CR"/>
        </w:rPr>
        <w:t>as(</w:t>
      </w:r>
      <w:r w:rsidRPr="005D5CDD">
        <w:rPr>
          <w:rFonts w:ascii="Arial" w:eastAsia="Times New Roman" w:hAnsi="Arial" w:cs="Arial"/>
          <w:sz w:val="24"/>
          <w:szCs w:val="24"/>
          <w:lang w:eastAsia="es-CR"/>
        </w:rPr>
        <w:t>es</w:t>
      </w:r>
      <w:r w:rsidR="00995B5C">
        <w:rPr>
          <w:rFonts w:ascii="Arial" w:eastAsia="Times New Roman" w:hAnsi="Arial" w:cs="Arial"/>
          <w:sz w:val="24"/>
          <w:szCs w:val="24"/>
          <w:lang w:eastAsia="es-CR"/>
        </w:rPr>
        <w:t>)</w:t>
      </w:r>
      <w:r w:rsidRPr="005D5CDD">
        <w:rPr>
          <w:rFonts w:ascii="Arial" w:eastAsia="Times New Roman" w:hAnsi="Arial" w:cs="Arial"/>
          <w:sz w:val="24"/>
          <w:szCs w:val="24"/>
          <w:lang w:eastAsia="es-CR"/>
        </w:rPr>
        <w:t xml:space="preserve"> de Escuela</w:t>
      </w:r>
    </w:p>
    <w:p w14:paraId="43D14DB8" w14:textId="77777777" w:rsidR="00B57EB2" w:rsidRPr="005D5CDD" w:rsidRDefault="00B57EB2" w:rsidP="00B57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5D5CDD">
        <w:rPr>
          <w:rFonts w:ascii="Arial" w:eastAsia="Times New Roman" w:hAnsi="Arial" w:cs="Arial"/>
          <w:sz w:val="24"/>
          <w:szCs w:val="24"/>
          <w:lang w:eastAsia="es-CR"/>
        </w:rPr>
        <w:t>Director</w:t>
      </w:r>
      <w:r>
        <w:rPr>
          <w:rFonts w:ascii="Arial" w:eastAsia="Times New Roman" w:hAnsi="Arial" w:cs="Arial"/>
          <w:sz w:val="24"/>
          <w:szCs w:val="24"/>
          <w:lang w:eastAsia="es-CR"/>
        </w:rPr>
        <w:t>as(</w:t>
      </w:r>
      <w:r w:rsidRPr="005D5CDD">
        <w:rPr>
          <w:rFonts w:ascii="Arial" w:eastAsia="Times New Roman" w:hAnsi="Arial" w:cs="Arial"/>
          <w:sz w:val="24"/>
          <w:szCs w:val="24"/>
          <w:lang w:eastAsia="es-CR"/>
        </w:rPr>
        <w:t>es</w:t>
      </w:r>
      <w:r>
        <w:rPr>
          <w:rFonts w:ascii="Arial" w:eastAsia="Times New Roman" w:hAnsi="Arial" w:cs="Arial"/>
          <w:sz w:val="24"/>
          <w:szCs w:val="24"/>
          <w:lang w:eastAsia="es-CR"/>
        </w:rPr>
        <w:t>)</w:t>
      </w:r>
      <w:r w:rsidRPr="005D5CDD">
        <w:rPr>
          <w:rFonts w:ascii="Arial" w:eastAsia="Times New Roman" w:hAnsi="Arial" w:cs="Arial"/>
          <w:sz w:val="24"/>
          <w:szCs w:val="24"/>
          <w:lang w:eastAsia="es-CR"/>
        </w:rPr>
        <w:t xml:space="preserve"> de Sedes Regionales</w:t>
      </w:r>
      <w:r>
        <w:rPr>
          <w:rFonts w:ascii="Arial" w:eastAsia="Times New Roman" w:hAnsi="Arial" w:cs="Arial"/>
          <w:sz w:val="24"/>
          <w:szCs w:val="24"/>
          <w:lang w:eastAsia="es-CR"/>
        </w:rPr>
        <w:t xml:space="preserve"> y Recintos Universitarios</w:t>
      </w:r>
    </w:p>
    <w:p w14:paraId="11A1BF58" w14:textId="77777777" w:rsidR="00B57EB2" w:rsidRPr="005D5CDD" w:rsidRDefault="00B57EB2" w:rsidP="00B57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5D5CDD">
        <w:rPr>
          <w:rFonts w:ascii="Arial" w:eastAsia="Times New Roman" w:hAnsi="Arial" w:cs="Arial"/>
          <w:sz w:val="24"/>
          <w:szCs w:val="24"/>
          <w:lang w:eastAsia="es-CR"/>
        </w:rPr>
        <w:t>Director</w:t>
      </w:r>
      <w:r>
        <w:rPr>
          <w:rFonts w:ascii="Arial" w:eastAsia="Times New Roman" w:hAnsi="Arial" w:cs="Arial"/>
          <w:sz w:val="24"/>
          <w:szCs w:val="24"/>
          <w:lang w:eastAsia="es-CR"/>
        </w:rPr>
        <w:t>as(</w:t>
      </w:r>
      <w:r w:rsidRPr="005D5CDD">
        <w:rPr>
          <w:rFonts w:ascii="Arial" w:eastAsia="Times New Roman" w:hAnsi="Arial" w:cs="Arial"/>
          <w:sz w:val="24"/>
          <w:szCs w:val="24"/>
          <w:lang w:eastAsia="es-CR"/>
        </w:rPr>
        <w:t>es</w:t>
      </w:r>
      <w:r>
        <w:rPr>
          <w:rFonts w:ascii="Arial" w:eastAsia="Times New Roman" w:hAnsi="Arial" w:cs="Arial"/>
          <w:sz w:val="24"/>
          <w:szCs w:val="24"/>
          <w:lang w:eastAsia="es-CR"/>
        </w:rPr>
        <w:t>)</w:t>
      </w:r>
      <w:r w:rsidRPr="005D5CDD">
        <w:rPr>
          <w:rFonts w:ascii="Arial" w:eastAsia="Times New Roman" w:hAnsi="Arial" w:cs="Arial"/>
          <w:sz w:val="24"/>
          <w:szCs w:val="24"/>
          <w:lang w:eastAsia="es-CR"/>
        </w:rPr>
        <w:t xml:space="preserve"> de Centros e Institutos de Investigación</w:t>
      </w:r>
    </w:p>
    <w:p w14:paraId="3DE98A9C" w14:textId="0E5C41B9" w:rsidR="00FF113C" w:rsidRDefault="00000000" w:rsidP="00674A2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R"/>
        </w:rPr>
      </w:pPr>
      <w:r w:rsidRPr="005D5CDD">
        <w:rPr>
          <w:rFonts w:ascii="Arial" w:eastAsia="Times New Roman" w:hAnsi="Arial" w:cs="Arial"/>
          <w:sz w:val="24"/>
          <w:szCs w:val="24"/>
          <w:lang w:eastAsia="es-CR"/>
        </w:rPr>
        <w:t>Director</w:t>
      </w:r>
      <w:r w:rsidR="00995B5C">
        <w:rPr>
          <w:rFonts w:ascii="Arial" w:eastAsia="Times New Roman" w:hAnsi="Arial" w:cs="Arial"/>
          <w:sz w:val="24"/>
          <w:szCs w:val="24"/>
          <w:lang w:eastAsia="es-CR"/>
        </w:rPr>
        <w:t>as(</w:t>
      </w:r>
      <w:r w:rsidRPr="005D5CDD">
        <w:rPr>
          <w:rFonts w:ascii="Arial" w:eastAsia="Times New Roman" w:hAnsi="Arial" w:cs="Arial"/>
          <w:sz w:val="24"/>
          <w:szCs w:val="24"/>
          <w:lang w:eastAsia="es-CR"/>
        </w:rPr>
        <w:t>es</w:t>
      </w:r>
      <w:r w:rsidR="00995B5C">
        <w:rPr>
          <w:rFonts w:ascii="Arial" w:eastAsia="Times New Roman" w:hAnsi="Arial" w:cs="Arial"/>
          <w:sz w:val="24"/>
          <w:szCs w:val="24"/>
          <w:lang w:eastAsia="es-CR"/>
        </w:rPr>
        <w:t>)</w:t>
      </w:r>
      <w:r w:rsidRPr="005D5CDD">
        <w:rPr>
          <w:rFonts w:ascii="Arial" w:eastAsia="Times New Roman" w:hAnsi="Arial" w:cs="Arial"/>
          <w:sz w:val="24"/>
          <w:szCs w:val="24"/>
          <w:lang w:eastAsia="es-CR"/>
        </w:rPr>
        <w:t xml:space="preserve"> de Estaciones</w:t>
      </w:r>
      <w:r w:rsidR="00B57EB2">
        <w:rPr>
          <w:rFonts w:ascii="Arial" w:eastAsia="Times New Roman" w:hAnsi="Arial" w:cs="Arial"/>
          <w:sz w:val="24"/>
          <w:szCs w:val="24"/>
          <w:lang w:eastAsia="es-CR"/>
        </w:rPr>
        <w:t xml:space="preserve"> y Fincas</w:t>
      </w:r>
      <w:r w:rsidRPr="005D5CDD">
        <w:rPr>
          <w:rFonts w:ascii="Arial" w:eastAsia="Times New Roman" w:hAnsi="Arial" w:cs="Arial"/>
          <w:sz w:val="24"/>
          <w:szCs w:val="24"/>
          <w:lang w:eastAsia="es-CR"/>
        </w:rPr>
        <w:t xml:space="preserve"> Experimentales</w:t>
      </w:r>
    </w:p>
    <w:p w14:paraId="2F15B2E1" w14:textId="0A5167E4" w:rsidR="00B57EB2" w:rsidRDefault="00B57EB2" w:rsidP="00674A2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R"/>
        </w:rPr>
      </w:pPr>
      <w:r>
        <w:rPr>
          <w:rFonts w:ascii="Arial" w:eastAsia="Times New Roman" w:hAnsi="Arial" w:cs="Arial"/>
          <w:sz w:val="24"/>
          <w:szCs w:val="24"/>
          <w:lang w:eastAsia="es-CR"/>
        </w:rPr>
        <w:t>Decana del Sistema de Estudios de Posgrado</w:t>
      </w:r>
    </w:p>
    <w:p w14:paraId="32E626A0" w14:textId="53401F60" w:rsidR="00B57EB2" w:rsidRPr="005D5CDD" w:rsidRDefault="00B57EB2" w:rsidP="00674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5D5CDD">
        <w:rPr>
          <w:rFonts w:ascii="Arial" w:eastAsia="Times New Roman" w:hAnsi="Arial" w:cs="Arial"/>
          <w:sz w:val="24"/>
          <w:szCs w:val="24"/>
          <w:lang w:eastAsia="es-CR"/>
        </w:rPr>
        <w:t>Director</w:t>
      </w:r>
      <w:r>
        <w:rPr>
          <w:rFonts w:ascii="Arial" w:eastAsia="Times New Roman" w:hAnsi="Arial" w:cs="Arial"/>
          <w:sz w:val="24"/>
          <w:szCs w:val="24"/>
          <w:lang w:eastAsia="es-CR"/>
        </w:rPr>
        <w:t>as(</w:t>
      </w:r>
      <w:r w:rsidRPr="005D5CDD">
        <w:rPr>
          <w:rFonts w:ascii="Arial" w:eastAsia="Times New Roman" w:hAnsi="Arial" w:cs="Arial"/>
          <w:sz w:val="24"/>
          <w:szCs w:val="24"/>
          <w:lang w:eastAsia="es-CR"/>
        </w:rPr>
        <w:t>es</w:t>
      </w:r>
      <w:r>
        <w:rPr>
          <w:rFonts w:ascii="Arial" w:eastAsia="Times New Roman" w:hAnsi="Arial" w:cs="Arial"/>
          <w:sz w:val="24"/>
          <w:szCs w:val="24"/>
          <w:lang w:eastAsia="es-CR"/>
        </w:rPr>
        <w:t>)</w:t>
      </w:r>
      <w:r w:rsidRPr="005D5CDD">
        <w:rPr>
          <w:rFonts w:ascii="Arial" w:eastAsia="Times New Roman" w:hAnsi="Arial" w:cs="Arial"/>
          <w:sz w:val="24"/>
          <w:szCs w:val="24"/>
          <w:lang w:eastAsia="es-CR"/>
        </w:rPr>
        <w:t xml:space="preserve"> de</w:t>
      </w:r>
      <w:r>
        <w:rPr>
          <w:rFonts w:ascii="Arial" w:eastAsia="Times New Roman" w:hAnsi="Arial" w:cs="Arial"/>
          <w:sz w:val="24"/>
          <w:szCs w:val="24"/>
          <w:lang w:eastAsia="es-CR"/>
        </w:rPr>
        <w:t xml:space="preserve"> Programas de Posgrado</w:t>
      </w:r>
    </w:p>
    <w:p w14:paraId="539DF0D9" w14:textId="5F54CA8F" w:rsidR="00FF113C" w:rsidRDefault="00000000" w:rsidP="00674A2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R"/>
        </w:rPr>
      </w:pPr>
      <w:r w:rsidRPr="005D5CDD">
        <w:rPr>
          <w:rFonts w:ascii="Arial" w:eastAsia="Times New Roman" w:hAnsi="Arial" w:cs="Arial"/>
          <w:sz w:val="24"/>
          <w:szCs w:val="24"/>
          <w:lang w:eastAsia="es-CR"/>
        </w:rPr>
        <w:t>Jef</w:t>
      </w:r>
      <w:r w:rsidR="00995B5C">
        <w:rPr>
          <w:rFonts w:ascii="Arial" w:eastAsia="Times New Roman" w:hAnsi="Arial" w:cs="Arial"/>
          <w:sz w:val="24"/>
          <w:szCs w:val="24"/>
          <w:lang w:eastAsia="es-CR"/>
        </w:rPr>
        <w:t>as(</w:t>
      </w:r>
      <w:r w:rsidRPr="005D5CDD">
        <w:rPr>
          <w:rFonts w:ascii="Arial" w:eastAsia="Times New Roman" w:hAnsi="Arial" w:cs="Arial"/>
          <w:sz w:val="24"/>
          <w:szCs w:val="24"/>
          <w:lang w:eastAsia="es-CR"/>
        </w:rPr>
        <w:t>es</w:t>
      </w:r>
      <w:r w:rsidR="00995B5C">
        <w:rPr>
          <w:rFonts w:ascii="Arial" w:eastAsia="Times New Roman" w:hAnsi="Arial" w:cs="Arial"/>
          <w:sz w:val="24"/>
          <w:szCs w:val="24"/>
          <w:lang w:eastAsia="es-CR"/>
        </w:rPr>
        <w:t>)</w:t>
      </w:r>
      <w:r w:rsidRPr="005D5CDD">
        <w:rPr>
          <w:rFonts w:ascii="Arial" w:eastAsia="Times New Roman" w:hAnsi="Arial" w:cs="Arial"/>
          <w:sz w:val="24"/>
          <w:szCs w:val="24"/>
          <w:lang w:eastAsia="es-CR"/>
        </w:rPr>
        <w:t xml:space="preserve"> de Oficinas Administrativas</w:t>
      </w:r>
    </w:p>
    <w:p w14:paraId="56CE2305" w14:textId="173ABD3F" w:rsidR="00B57EB2" w:rsidRDefault="00B57EB2" w:rsidP="00674A2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R"/>
        </w:rPr>
      </w:pPr>
      <w:r>
        <w:rPr>
          <w:rFonts w:ascii="Arial" w:eastAsia="Times New Roman" w:hAnsi="Arial" w:cs="Arial"/>
          <w:sz w:val="24"/>
          <w:szCs w:val="24"/>
          <w:lang w:eastAsia="es-CR"/>
        </w:rPr>
        <w:t>Presidente del Tribunal Electoral Universitario</w:t>
      </w:r>
    </w:p>
    <w:p w14:paraId="389DBC5F" w14:textId="324B76AC" w:rsidR="00995B5C" w:rsidRDefault="00995B5C" w:rsidP="00674A2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R"/>
        </w:rPr>
      </w:pPr>
      <w:r>
        <w:rPr>
          <w:rFonts w:ascii="Arial" w:eastAsia="Times New Roman" w:hAnsi="Arial" w:cs="Arial"/>
          <w:sz w:val="24"/>
          <w:szCs w:val="24"/>
          <w:lang w:eastAsia="es-CR"/>
        </w:rPr>
        <w:t>Presidenta Federación de Estudiantes</w:t>
      </w:r>
    </w:p>
    <w:p w14:paraId="6D2DA599" w14:textId="77777777" w:rsidR="00FF113C" w:rsidRPr="005D5CDD" w:rsidRDefault="00FF113C" w:rsidP="00674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</w:p>
    <w:p w14:paraId="0B36C696" w14:textId="5939780B" w:rsidR="0007280E" w:rsidRDefault="00000000" w:rsidP="00674A27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Estimad</w:t>
      </w:r>
      <w:r w:rsidR="00674A2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</w:t>
      </w:r>
      <w:r w:rsidR="00C56BAE">
        <w:rPr>
          <w:rFonts w:ascii="Arial" w:hAnsi="Arial" w:cs="Arial"/>
          <w:sz w:val="24"/>
          <w:szCs w:val="24"/>
        </w:rPr>
        <w:t>(</w:t>
      </w:r>
      <w:r w:rsidR="00674A27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</w:t>
      </w:r>
      <w:r w:rsidR="00C56BAE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señor</w:t>
      </w:r>
      <w:r w:rsidR="00674A2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s(</w:t>
      </w:r>
      <w:r w:rsidR="00674A27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s):</w:t>
      </w:r>
    </w:p>
    <w:p w14:paraId="4F6D2077" w14:textId="77777777" w:rsidR="0007280E" w:rsidRDefault="0007280E" w:rsidP="00674A27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8834302" w14:textId="5461EE93" w:rsidR="00581146" w:rsidRDefault="00000000" w:rsidP="00674A27">
      <w:pPr>
        <w:tabs>
          <w:tab w:val="left" w:pos="4253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550D7">
        <w:rPr>
          <w:rFonts w:ascii="Arial" w:hAnsi="Arial" w:cs="Arial"/>
          <w:sz w:val="24"/>
          <w:szCs w:val="24"/>
        </w:rPr>
        <w:t>Con el propósito de proteger y conservar el patrimonio Institucional, se recuerda la presentación del inventario anual 202</w:t>
      </w:r>
      <w:r w:rsidR="00AC2FF6">
        <w:rPr>
          <w:rFonts w:ascii="Arial" w:hAnsi="Arial" w:cs="Arial"/>
          <w:sz w:val="24"/>
          <w:szCs w:val="24"/>
        </w:rPr>
        <w:t>3</w:t>
      </w:r>
      <w:r w:rsidRPr="003550D7">
        <w:rPr>
          <w:rFonts w:ascii="Arial" w:hAnsi="Arial" w:cs="Arial"/>
          <w:sz w:val="24"/>
          <w:szCs w:val="24"/>
        </w:rPr>
        <w:t xml:space="preserve">, para el cual </w:t>
      </w:r>
      <w:r w:rsidRPr="00917BA8">
        <w:rPr>
          <w:rFonts w:ascii="Arial" w:hAnsi="Arial" w:cs="Arial"/>
          <w:b/>
          <w:bCs/>
          <w:sz w:val="24"/>
          <w:szCs w:val="24"/>
        </w:rPr>
        <w:t xml:space="preserve">la fecha límite de entrega será el </w:t>
      </w:r>
      <w:r w:rsidR="00AC2FF6">
        <w:rPr>
          <w:rFonts w:ascii="Arial" w:hAnsi="Arial" w:cs="Arial"/>
          <w:b/>
          <w:bCs/>
          <w:sz w:val="24"/>
          <w:szCs w:val="24"/>
        </w:rPr>
        <w:t xml:space="preserve">viernes 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AC2FF6">
        <w:rPr>
          <w:rFonts w:ascii="Arial" w:hAnsi="Arial" w:cs="Arial"/>
          <w:b/>
          <w:bCs/>
          <w:sz w:val="24"/>
          <w:szCs w:val="24"/>
        </w:rPr>
        <w:t>1</w:t>
      </w:r>
      <w:r w:rsidRPr="00917BA8">
        <w:rPr>
          <w:rFonts w:ascii="Arial" w:hAnsi="Arial" w:cs="Arial"/>
          <w:b/>
          <w:bCs/>
          <w:sz w:val="24"/>
          <w:szCs w:val="24"/>
        </w:rPr>
        <w:t xml:space="preserve"> de agosto</w:t>
      </w:r>
      <w:r w:rsidRPr="003550D7">
        <w:rPr>
          <w:rFonts w:ascii="Arial" w:hAnsi="Arial" w:cs="Arial"/>
          <w:sz w:val="24"/>
          <w:szCs w:val="24"/>
        </w:rPr>
        <w:t xml:space="preserve"> </w:t>
      </w:r>
      <w:r w:rsidRPr="00917BA8">
        <w:rPr>
          <w:rFonts w:ascii="Arial" w:hAnsi="Arial" w:cs="Arial"/>
          <w:b/>
          <w:bCs/>
          <w:sz w:val="24"/>
          <w:szCs w:val="24"/>
        </w:rPr>
        <w:t>de este año</w:t>
      </w:r>
      <w:r w:rsidRPr="003550D7">
        <w:rPr>
          <w:rFonts w:ascii="Arial" w:hAnsi="Arial" w:cs="Arial"/>
          <w:sz w:val="24"/>
          <w:szCs w:val="24"/>
        </w:rPr>
        <w:t xml:space="preserve">. </w:t>
      </w:r>
    </w:p>
    <w:p w14:paraId="4EAE6C08" w14:textId="77777777" w:rsidR="00252F82" w:rsidRDefault="00252F82" w:rsidP="00674A27">
      <w:pPr>
        <w:tabs>
          <w:tab w:val="left" w:pos="4253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870A7FB" w14:textId="77777777" w:rsidR="00581146" w:rsidRDefault="00000000" w:rsidP="00674A27">
      <w:pPr>
        <w:tabs>
          <w:tab w:val="left" w:pos="4253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550D7">
        <w:rPr>
          <w:rFonts w:ascii="Arial" w:hAnsi="Arial" w:cs="Arial"/>
          <w:sz w:val="24"/>
          <w:szCs w:val="24"/>
        </w:rPr>
        <w:t>Cabe señalar,</w:t>
      </w:r>
      <w:r>
        <w:rPr>
          <w:rFonts w:ascii="Arial" w:hAnsi="Arial" w:cs="Arial"/>
          <w:sz w:val="24"/>
          <w:szCs w:val="24"/>
        </w:rPr>
        <w:t xml:space="preserve"> que el artículo 44</w:t>
      </w:r>
      <w:r w:rsidRPr="003550D7">
        <w:rPr>
          <w:rFonts w:ascii="Arial" w:hAnsi="Arial" w:cs="Arial"/>
          <w:sz w:val="24"/>
          <w:szCs w:val="24"/>
        </w:rPr>
        <w:t xml:space="preserve"> del Reglamento para la administración y control de los bienes institucionales de</w:t>
      </w:r>
      <w:r>
        <w:rPr>
          <w:rFonts w:ascii="Arial" w:hAnsi="Arial" w:cs="Arial"/>
          <w:sz w:val="24"/>
          <w:szCs w:val="24"/>
        </w:rPr>
        <w:t xml:space="preserve"> la </w:t>
      </w:r>
      <w:r w:rsidRPr="003550D7">
        <w:rPr>
          <w:rFonts w:ascii="Arial" w:hAnsi="Arial" w:cs="Arial"/>
          <w:sz w:val="24"/>
          <w:szCs w:val="24"/>
        </w:rPr>
        <w:t>Universidad de Costa Rica</w:t>
      </w:r>
      <w:r>
        <w:rPr>
          <w:rFonts w:ascii="Arial" w:hAnsi="Arial" w:cs="Arial"/>
          <w:sz w:val="24"/>
          <w:szCs w:val="24"/>
        </w:rPr>
        <w:t xml:space="preserve">, que a continuación se detalla, </w:t>
      </w:r>
      <w:r w:rsidRPr="003550D7">
        <w:rPr>
          <w:rFonts w:ascii="Arial" w:hAnsi="Arial" w:cs="Arial"/>
          <w:sz w:val="24"/>
          <w:szCs w:val="24"/>
        </w:rPr>
        <w:t xml:space="preserve">no contempla </w:t>
      </w:r>
      <w:r>
        <w:rPr>
          <w:rFonts w:ascii="Arial" w:hAnsi="Arial" w:cs="Arial"/>
          <w:sz w:val="24"/>
          <w:szCs w:val="24"/>
        </w:rPr>
        <w:t>la</w:t>
      </w:r>
      <w:r w:rsidRPr="003550D7">
        <w:rPr>
          <w:rFonts w:ascii="Arial" w:hAnsi="Arial" w:cs="Arial"/>
          <w:sz w:val="24"/>
          <w:szCs w:val="24"/>
        </w:rPr>
        <w:t xml:space="preserve"> prórroga extraordinaria para la presentación de dicho informe:</w:t>
      </w:r>
    </w:p>
    <w:p w14:paraId="14E94CBC" w14:textId="77777777" w:rsidR="00581146" w:rsidRDefault="00581146" w:rsidP="00674A27">
      <w:pPr>
        <w:tabs>
          <w:tab w:val="left" w:pos="4253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5318836" w14:textId="77777777" w:rsidR="00581146" w:rsidRDefault="00000000" w:rsidP="00674A27">
      <w:pPr>
        <w:tabs>
          <w:tab w:val="left" w:pos="4253"/>
        </w:tabs>
        <w:spacing w:after="0" w:line="240" w:lineRule="auto"/>
        <w:ind w:left="567" w:right="567"/>
        <w:contextualSpacing/>
        <w:jc w:val="both"/>
        <w:rPr>
          <w:rFonts w:ascii="Arial" w:hAnsi="Arial" w:cs="Arial"/>
          <w:sz w:val="24"/>
          <w:szCs w:val="24"/>
        </w:rPr>
      </w:pPr>
      <w:r w:rsidRPr="003550D7">
        <w:rPr>
          <w:rFonts w:ascii="Arial" w:hAnsi="Arial" w:cs="Arial"/>
          <w:sz w:val="24"/>
          <w:szCs w:val="24"/>
        </w:rPr>
        <w:t>ARTÍCULO 44. INVENTARIO ANUAL</w:t>
      </w:r>
    </w:p>
    <w:p w14:paraId="68435722" w14:textId="77777777" w:rsidR="00581146" w:rsidRPr="00B57EB2" w:rsidRDefault="00581146" w:rsidP="00674A27">
      <w:pPr>
        <w:tabs>
          <w:tab w:val="left" w:pos="4253"/>
        </w:tabs>
        <w:spacing w:after="0" w:line="240" w:lineRule="auto"/>
        <w:ind w:left="567" w:right="567"/>
        <w:contextualSpacing/>
        <w:jc w:val="both"/>
        <w:rPr>
          <w:rFonts w:ascii="Arial" w:hAnsi="Arial" w:cs="Arial"/>
          <w:sz w:val="18"/>
          <w:szCs w:val="18"/>
        </w:rPr>
      </w:pPr>
    </w:p>
    <w:p w14:paraId="7A72932E" w14:textId="77777777" w:rsidR="00581146" w:rsidRDefault="00000000" w:rsidP="00674A27">
      <w:pPr>
        <w:tabs>
          <w:tab w:val="left" w:pos="4253"/>
        </w:tabs>
        <w:spacing w:after="0" w:line="240" w:lineRule="auto"/>
        <w:ind w:left="567" w:right="567"/>
        <w:contextualSpacing/>
        <w:jc w:val="both"/>
        <w:rPr>
          <w:rFonts w:ascii="Arial" w:hAnsi="Arial" w:cs="Arial"/>
          <w:i/>
          <w:iCs/>
          <w:sz w:val="24"/>
          <w:szCs w:val="24"/>
        </w:rPr>
      </w:pPr>
      <w:r w:rsidRPr="009334C1">
        <w:rPr>
          <w:rFonts w:ascii="Arial" w:hAnsi="Arial" w:cs="Arial"/>
          <w:i/>
          <w:iCs/>
          <w:sz w:val="24"/>
          <w:szCs w:val="24"/>
        </w:rPr>
        <w:t xml:space="preserve">“Cada unidad realizará al menos un inventario anual y mantendrá un registro actualizado de los bienes bajo su custodia con el nombre de </w:t>
      </w:r>
      <w:proofErr w:type="gramStart"/>
      <w:r w:rsidRPr="009334C1">
        <w:rPr>
          <w:rFonts w:ascii="Arial" w:hAnsi="Arial" w:cs="Arial"/>
          <w:i/>
          <w:iCs/>
          <w:sz w:val="24"/>
          <w:szCs w:val="24"/>
        </w:rPr>
        <w:t>los usuarios y las usuarias</w:t>
      </w:r>
      <w:proofErr w:type="gramEnd"/>
      <w:r w:rsidRPr="009334C1">
        <w:rPr>
          <w:rFonts w:ascii="Arial" w:hAnsi="Arial" w:cs="Arial"/>
          <w:i/>
          <w:iCs/>
          <w:sz w:val="24"/>
          <w:szCs w:val="24"/>
        </w:rPr>
        <w:t xml:space="preserve"> responsables de cada activo. Antes del inicio del segundo ciclo lectivo, remitirá el inventario con los resultados, donde se indiquen las concordancias y se justifiquen las diferencias, con respecto al registro de la Oficina de Administración Financiera considerará esta información para su análisis y actualización de los registros."</w:t>
      </w:r>
    </w:p>
    <w:p w14:paraId="18855821" w14:textId="77777777" w:rsidR="00581146" w:rsidRDefault="00581146" w:rsidP="00674A27">
      <w:pPr>
        <w:tabs>
          <w:tab w:val="left" w:pos="4253"/>
        </w:tabs>
        <w:spacing w:after="0" w:line="240" w:lineRule="auto"/>
        <w:ind w:left="567" w:right="567"/>
        <w:contextualSpacing/>
        <w:jc w:val="both"/>
        <w:rPr>
          <w:rFonts w:ascii="Arial" w:hAnsi="Arial" w:cs="Arial"/>
          <w:i/>
          <w:iCs/>
          <w:sz w:val="24"/>
          <w:szCs w:val="24"/>
        </w:rPr>
      </w:pPr>
    </w:p>
    <w:p w14:paraId="298823EE" w14:textId="77777777" w:rsidR="00106446" w:rsidRPr="009334C1" w:rsidRDefault="00106446" w:rsidP="00674A27">
      <w:pPr>
        <w:tabs>
          <w:tab w:val="left" w:pos="4253"/>
        </w:tabs>
        <w:spacing w:after="0" w:line="240" w:lineRule="auto"/>
        <w:ind w:left="567" w:right="567"/>
        <w:contextualSpacing/>
        <w:jc w:val="both"/>
        <w:rPr>
          <w:rFonts w:ascii="Arial" w:hAnsi="Arial" w:cs="Arial"/>
          <w:i/>
          <w:iCs/>
          <w:sz w:val="24"/>
          <w:szCs w:val="24"/>
        </w:rPr>
      </w:pPr>
    </w:p>
    <w:p w14:paraId="651A038C" w14:textId="77777777" w:rsidR="00106446" w:rsidRDefault="00106446" w:rsidP="00674A27">
      <w:pPr>
        <w:tabs>
          <w:tab w:val="left" w:pos="4253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E92ACC0" w14:textId="66D71A54" w:rsidR="00AC2FF6" w:rsidRPr="003550D7" w:rsidRDefault="00000000" w:rsidP="00674A27">
      <w:pPr>
        <w:tabs>
          <w:tab w:val="left" w:pos="4253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550D7">
        <w:rPr>
          <w:rFonts w:ascii="Arial" w:hAnsi="Arial" w:cs="Arial"/>
          <w:sz w:val="24"/>
          <w:szCs w:val="24"/>
        </w:rPr>
        <w:t xml:space="preserve">Para facilitar el procedimiento del levantamiento </w:t>
      </w:r>
      <w:r>
        <w:rPr>
          <w:rFonts w:ascii="Arial" w:hAnsi="Arial" w:cs="Arial"/>
          <w:sz w:val="24"/>
          <w:szCs w:val="24"/>
        </w:rPr>
        <w:t>y entrega d</w:t>
      </w:r>
      <w:r w:rsidRPr="003550D7">
        <w:rPr>
          <w:rFonts w:ascii="Arial" w:hAnsi="Arial" w:cs="Arial"/>
          <w:sz w:val="24"/>
          <w:szCs w:val="24"/>
        </w:rPr>
        <w:t>el inventario</w:t>
      </w:r>
      <w:r>
        <w:rPr>
          <w:rFonts w:ascii="Arial" w:hAnsi="Arial" w:cs="Arial"/>
          <w:sz w:val="24"/>
          <w:szCs w:val="24"/>
        </w:rPr>
        <w:t xml:space="preserve">, </w:t>
      </w:r>
      <w:r w:rsidRPr="003550D7">
        <w:rPr>
          <w:rFonts w:ascii="Arial" w:hAnsi="Arial" w:cs="Arial"/>
          <w:sz w:val="24"/>
          <w:szCs w:val="24"/>
        </w:rPr>
        <w:t>se sugiere considerar las recomendaciones expuestas en el "Instructivo para levantar y presentar un inventario de activos fijos",</w:t>
      </w:r>
      <w:r w:rsidR="004B7593">
        <w:rPr>
          <w:rFonts w:ascii="Arial" w:hAnsi="Arial" w:cs="Arial"/>
          <w:sz w:val="24"/>
          <w:szCs w:val="24"/>
        </w:rPr>
        <w:t xml:space="preserve"> consultar en</w:t>
      </w:r>
      <w:r w:rsidRPr="003550D7">
        <w:rPr>
          <w:rFonts w:ascii="Arial" w:hAnsi="Arial" w:cs="Arial"/>
          <w:sz w:val="24"/>
          <w:szCs w:val="24"/>
        </w:rPr>
        <w:t xml:space="preserve"> </w:t>
      </w:r>
      <w:r w:rsidR="004B7593">
        <w:rPr>
          <w:rFonts w:ascii="Arial" w:hAnsi="Arial" w:cs="Arial"/>
          <w:sz w:val="24"/>
          <w:szCs w:val="24"/>
        </w:rPr>
        <w:t>la</w:t>
      </w:r>
      <w:r w:rsidRPr="003550D7">
        <w:rPr>
          <w:rFonts w:ascii="Arial" w:hAnsi="Arial" w:cs="Arial"/>
          <w:sz w:val="24"/>
          <w:szCs w:val="24"/>
        </w:rPr>
        <w:t xml:space="preserve"> página </w:t>
      </w:r>
      <w:r w:rsidRPr="004B7593">
        <w:rPr>
          <w:rFonts w:ascii="Arial" w:hAnsi="Arial" w:cs="Arial"/>
          <w:b/>
          <w:bCs/>
          <w:sz w:val="24"/>
          <w:szCs w:val="24"/>
        </w:rPr>
        <w:t>www.oaf.ucr.ac.cr</w:t>
      </w:r>
      <w:r w:rsidRPr="003550D7">
        <w:rPr>
          <w:rFonts w:ascii="Arial" w:hAnsi="Arial" w:cs="Arial"/>
          <w:sz w:val="24"/>
          <w:szCs w:val="24"/>
        </w:rPr>
        <w:t>, en el menú descarga, Documentos, Manuales, Otros Manuales.</w:t>
      </w:r>
    </w:p>
    <w:p w14:paraId="6BFA1584" w14:textId="77777777" w:rsidR="00AC2FF6" w:rsidRPr="003550D7" w:rsidRDefault="00AC2FF6" w:rsidP="00674A27">
      <w:pPr>
        <w:tabs>
          <w:tab w:val="left" w:pos="4253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4186C00" w14:textId="77777777" w:rsidR="00AC2FF6" w:rsidRPr="003550D7" w:rsidRDefault="00000000" w:rsidP="00674A27">
      <w:pPr>
        <w:tabs>
          <w:tab w:val="left" w:pos="4253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550D7">
        <w:rPr>
          <w:rFonts w:ascii="Arial" w:hAnsi="Arial" w:cs="Arial"/>
          <w:sz w:val="24"/>
          <w:szCs w:val="24"/>
        </w:rPr>
        <w:t>Para consultas relacionadas al respecto, están a disposición las siguientes extensiones: 5759, 1149 y 1124.</w:t>
      </w:r>
    </w:p>
    <w:p w14:paraId="67F4305D" w14:textId="77777777" w:rsidR="00AC2FF6" w:rsidRPr="003550D7" w:rsidRDefault="00AC2FF6" w:rsidP="00674A27">
      <w:pPr>
        <w:tabs>
          <w:tab w:val="left" w:pos="4253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DF03D13" w14:textId="77777777" w:rsidR="00AC2FF6" w:rsidRPr="003550D7" w:rsidRDefault="00000000" w:rsidP="00674A27">
      <w:pPr>
        <w:tabs>
          <w:tab w:val="left" w:pos="4253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550D7">
        <w:rPr>
          <w:rFonts w:ascii="Arial" w:hAnsi="Arial" w:cs="Arial"/>
          <w:sz w:val="24"/>
          <w:szCs w:val="24"/>
        </w:rPr>
        <w:t xml:space="preserve">Una vez realizado el proceso, </w:t>
      </w:r>
      <w:r>
        <w:rPr>
          <w:rFonts w:ascii="Arial" w:hAnsi="Arial" w:cs="Arial"/>
          <w:sz w:val="24"/>
          <w:szCs w:val="24"/>
        </w:rPr>
        <w:t xml:space="preserve">se agradece </w:t>
      </w:r>
      <w:r w:rsidRPr="003550D7">
        <w:rPr>
          <w:rFonts w:ascii="Arial" w:hAnsi="Arial" w:cs="Arial"/>
          <w:sz w:val="24"/>
          <w:szCs w:val="24"/>
        </w:rPr>
        <w:t>tomar en cuenta los siguientes pasos para el envío del inventario a nuestra Oficina:</w:t>
      </w:r>
    </w:p>
    <w:p w14:paraId="2463BADA" w14:textId="77777777" w:rsidR="00AC2FF6" w:rsidRPr="003550D7" w:rsidRDefault="00AC2FF6" w:rsidP="00674A27">
      <w:pPr>
        <w:tabs>
          <w:tab w:val="left" w:pos="4253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2103F279" w14:textId="77777777" w:rsidR="00AC2FF6" w:rsidRPr="009334C1" w:rsidRDefault="00000000" w:rsidP="00674A27">
      <w:pPr>
        <w:pStyle w:val="Prrafodelista"/>
        <w:numPr>
          <w:ilvl w:val="0"/>
          <w:numId w:val="1"/>
        </w:numPr>
        <w:tabs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34C1">
        <w:rPr>
          <w:rFonts w:ascii="Arial" w:hAnsi="Arial" w:cs="Arial"/>
          <w:sz w:val="24"/>
          <w:szCs w:val="24"/>
        </w:rPr>
        <w:t xml:space="preserve">Los resultados de la toma física deben remitirse mediante oficio firmado por el responsable de la Unidad, adjuntando una </w:t>
      </w:r>
      <w:r w:rsidRPr="00AC2FF6">
        <w:rPr>
          <w:rFonts w:ascii="Arial" w:hAnsi="Arial" w:cs="Arial"/>
          <w:b/>
          <w:bCs/>
          <w:sz w:val="24"/>
          <w:szCs w:val="24"/>
        </w:rPr>
        <w:t>hoja electrónica de los bienes conciliados, faltantes y sobrantes.</w:t>
      </w:r>
    </w:p>
    <w:p w14:paraId="2F79C50E" w14:textId="77777777" w:rsidR="00AC2FF6" w:rsidRPr="003550D7" w:rsidRDefault="00AC2FF6" w:rsidP="00674A27">
      <w:pPr>
        <w:tabs>
          <w:tab w:val="left" w:pos="4253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6D896D4B" w14:textId="5559A59A" w:rsidR="00AC2FF6" w:rsidRDefault="00000000" w:rsidP="00674A27">
      <w:pPr>
        <w:pStyle w:val="Prrafodelista"/>
        <w:numPr>
          <w:ilvl w:val="0"/>
          <w:numId w:val="1"/>
        </w:numPr>
        <w:tabs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34C1">
        <w:rPr>
          <w:rFonts w:ascii="Arial" w:hAnsi="Arial" w:cs="Arial"/>
          <w:sz w:val="24"/>
          <w:szCs w:val="24"/>
        </w:rPr>
        <w:t xml:space="preserve">Con el </w:t>
      </w:r>
      <w:r w:rsidR="004B7593">
        <w:rPr>
          <w:rFonts w:ascii="Arial" w:hAnsi="Arial" w:cs="Arial"/>
          <w:sz w:val="24"/>
          <w:szCs w:val="24"/>
        </w:rPr>
        <w:t>propósito</w:t>
      </w:r>
      <w:r w:rsidRPr="009334C1">
        <w:rPr>
          <w:rFonts w:ascii="Arial" w:hAnsi="Arial" w:cs="Arial"/>
          <w:sz w:val="24"/>
          <w:szCs w:val="24"/>
        </w:rPr>
        <w:t xml:space="preserve"> de </w:t>
      </w:r>
      <w:r w:rsidR="004B7593">
        <w:rPr>
          <w:rFonts w:ascii="Arial" w:hAnsi="Arial" w:cs="Arial"/>
          <w:sz w:val="24"/>
          <w:szCs w:val="24"/>
        </w:rPr>
        <w:t>cumplir con la</w:t>
      </w:r>
      <w:r w:rsidRPr="009334C1">
        <w:rPr>
          <w:rFonts w:ascii="Arial" w:hAnsi="Arial" w:cs="Arial"/>
          <w:sz w:val="24"/>
          <w:szCs w:val="24"/>
        </w:rPr>
        <w:t xml:space="preserve"> </w:t>
      </w:r>
      <w:r w:rsidR="004B7593">
        <w:rPr>
          <w:rFonts w:ascii="Arial" w:hAnsi="Arial" w:cs="Arial"/>
          <w:sz w:val="24"/>
          <w:szCs w:val="24"/>
        </w:rPr>
        <w:t>directriz</w:t>
      </w:r>
      <w:r w:rsidRPr="009334C1">
        <w:rPr>
          <w:rFonts w:ascii="Arial" w:hAnsi="Arial" w:cs="Arial"/>
          <w:sz w:val="24"/>
          <w:szCs w:val="24"/>
        </w:rPr>
        <w:t xml:space="preserve"> ambiental de cero papel, digitalización y simplificación de trámites a las unidades ejecutoras, los oficios firmados digitalmente, se recibirán mediante el Sistema de Gestión de Documentos Institucional (SIGEDI), o bien, en caso de que no estén incluidos en ese sistema, se podrá remitir al correo electrónico ventanilla.oaf@ucr.ac.cr. Los oficios con firma manual se deben entregar en la ventanilla única de esta </w:t>
      </w:r>
      <w:r w:rsidR="004B7593">
        <w:rPr>
          <w:rFonts w:ascii="Arial" w:hAnsi="Arial" w:cs="Arial"/>
          <w:sz w:val="24"/>
          <w:szCs w:val="24"/>
        </w:rPr>
        <w:t>o</w:t>
      </w:r>
      <w:r w:rsidRPr="009334C1">
        <w:rPr>
          <w:rFonts w:ascii="Arial" w:hAnsi="Arial" w:cs="Arial"/>
          <w:sz w:val="24"/>
          <w:szCs w:val="24"/>
        </w:rPr>
        <w:t>ficina.</w:t>
      </w:r>
    </w:p>
    <w:p w14:paraId="20E97A9B" w14:textId="77777777" w:rsidR="00B57EB2" w:rsidRDefault="00B57EB2" w:rsidP="00B57EB2">
      <w:pPr>
        <w:tabs>
          <w:tab w:val="left" w:pos="4253"/>
        </w:tabs>
        <w:spacing w:after="0" w:line="240" w:lineRule="auto"/>
        <w:ind w:left="696"/>
        <w:contextualSpacing/>
        <w:jc w:val="both"/>
        <w:rPr>
          <w:rFonts w:ascii="Arial" w:hAnsi="Arial" w:cs="Arial"/>
          <w:sz w:val="24"/>
          <w:szCs w:val="24"/>
        </w:rPr>
      </w:pPr>
    </w:p>
    <w:p w14:paraId="65C74C3B" w14:textId="6B7920BA" w:rsidR="00B57EB2" w:rsidRDefault="00B57EB2" w:rsidP="00B57EB2">
      <w:pPr>
        <w:tabs>
          <w:tab w:val="left" w:pos="4253"/>
        </w:tabs>
        <w:spacing w:after="0" w:line="240" w:lineRule="auto"/>
        <w:ind w:left="69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aquellas unidades que forman parte del Sistema de Gestión de Bienes Institucionales (SIGEBI), deben de enviar esta información a través de este sistema. </w:t>
      </w:r>
    </w:p>
    <w:p w14:paraId="4C32D3D3" w14:textId="77777777" w:rsidR="00AC2FF6" w:rsidRPr="003550D7" w:rsidRDefault="00AC2FF6" w:rsidP="00674A27">
      <w:pPr>
        <w:tabs>
          <w:tab w:val="left" w:pos="4253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4F52FFA" w14:textId="77777777" w:rsidR="00AC2FF6" w:rsidRPr="009334C1" w:rsidRDefault="00000000" w:rsidP="00674A27">
      <w:pPr>
        <w:pStyle w:val="Prrafodelista"/>
        <w:numPr>
          <w:ilvl w:val="0"/>
          <w:numId w:val="1"/>
        </w:numPr>
        <w:tabs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34C1">
        <w:rPr>
          <w:rFonts w:ascii="Arial" w:hAnsi="Arial" w:cs="Arial"/>
          <w:sz w:val="24"/>
          <w:szCs w:val="24"/>
        </w:rPr>
        <w:t>Se insta a gestionar el dispositivo de firma digital a los responsables que no la posean, así como incorporarse al SIGEDI, con el propósito de tener una mayor trazabilidad de los documentos y maximizar los recursos institucionales.</w:t>
      </w:r>
    </w:p>
    <w:p w14:paraId="5D3E59FE" w14:textId="77777777" w:rsidR="00AC2FF6" w:rsidRPr="003550D7" w:rsidRDefault="00AC2FF6" w:rsidP="00674A27">
      <w:pPr>
        <w:tabs>
          <w:tab w:val="left" w:pos="4253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002B2E3" w14:textId="77777777" w:rsidR="00106446" w:rsidRDefault="00106446" w:rsidP="00674A27">
      <w:pPr>
        <w:tabs>
          <w:tab w:val="left" w:pos="4253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DBD6876" w14:textId="77777777" w:rsidR="00106446" w:rsidRDefault="00106446" w:rsidP="00674A27">
      <w:pPr>
        <w:tabs>
          <w:tab w:val="left" w:pos="4253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2D73978F" w14:textId="77777777" w:rsidR="00106446" w:rsidRDefault="00106446" w:rsidP="00674A27">
      <w:pPr>
        <w:tabs>
          <w:tab w:val="left" w:pos="4253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C0F4CC0" w14:textId="365D1ECE" w:rsidR="00AC2FF6" w:rsidRDefault="00000000" w:rsidP="00674A27">
      <w:pPr>
        <w:tabs>
          <w:tab w:val="left" w:pos="4253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550D7">
        <w:rPr>
          <w:rFonts w:ascii="Arial" w:hAnsi="Arial" w:cs="Arial"/>
          <w:sz w:val="24"/>
          <w:szCs w:val="24"/>
        </w:rPr>
        <w:t>Además, se recuerda la importancia de las obligaciones y responsabilidades de las Jefaturas y del personal a cargo de los bienes, que se estipulan en la</w:t>
      </w:r>
      <w:r>
        <w:rPr>
          <w:rFonts w:ascii="Arial" w:hAnsi="Arial" w:cs="Arial"/>
          <w:sz w:val="24"/>
          <w:szCs w:val="24"/>
        </w:rPr>
        <w:t xml:space="preserve"> </w:t>
      </w:r>
      <w:r w:rsidRPr="003550D7">
        <w:rPr>
          <w:rFonts w:ascii="Arial" w:hAnsi="Arial" w:cs="Arial"/>
          <w:sz w:val="24"/>
          <w:szCs w:val="24"/>
        </w:rPr>
        <w:t>Circular VRA-008-2013 y en los artículos No.2, 6 (inciso c, h, i), 12 (inciso c y g) y 53 del Reglamento para Ia administración y control de los bienes institucionales de la Universidad de Costa Rica.</w:t>
      </w:r>
    </w:p>
    <w:p w14:paraId="320035AC" w14:textId="77777777" w:rsidR="00AC2FF6" w:rsidRDefault="00AC2FF6" w:rsidP="00674A27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D17CBBE" w14:textId="381149AD" w:rsidR="00AC2FF6" w:rsidRPr="003550D7" w:rsidRDefault="00000000" w:rsidP="00674A27">
      <w:pPr>
        <w:tabs>
          <w:tab w:val="left" w:pos="4253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550D7">
        <w:rPr>
          <w:rFonts w:ascii="Arial" w:hAnsi="Arial" w:cs="Arial"/>
          <w:sz w:val="24"/>
          <w:szCs w:val="24"/>
        </w:rPr>
        <w:t>Este proceso de verificación de los activos favorece el cumplimiento de lo establecido en Ia norma N.</w:t>
      </w:r>
      <w:r>
        <w:rPr>
          <w:rFonts w:ascii="Arial" w:hAnsi="Arial" w:cs="Arial"/>
          <w:sz w:val="24"/>
          <w:szCs w:val="24"/>
        </w:rPr>
        <w:t>°</w:t>
      </w:r>
      <w:r w:rsidRPr="003550D7">
        <w:rPr>
          <w:rFonts w:ascii="Arial" w:hAnsi="Arial" w:cs="Arial"/>
          <w:sz w:val="24"/>
          <w:szCs w:val="24"/>
        </w:rPr>
        <w:t xml:space="preserve">4.15, denominada "Inventarios Periódicos" del Manual de Normas Generales de Control Interno para Ia Contraloría de la República y las </w:t>
      </w:r>
      <w:r>
        <w:rPr>
          <w:rFonts w:ascii="Arial" w:hAnsi="Arial" w:cs="Arial"/>
          <w:sz w:val="24"/>
          <w:szCs w:val="24"/>
        </w:rPr>
        <w:t>E</w:t>
      </w:r>
      <w:r w:rsidRPr="003550D7">
        <w:rPr>
          <w:rFonts w:ascii="Arial" w:hAnsi="Arial" w:cs="Arial"/>
          <w:sz w:val="24"/>
          <w:szCs w:val="24"/>
        </w:rPr>
        <w:t>ntidades y Órganos sujetos a su fiscalización.</w:t>
      </w:r>
    </w:p>
    <w:p w14:paraId="24F02412" w14:textId="77777777" w:rsidR="00AC2FF6" w:rsidRPr="003550D7" w:rsidRDefault="00AC2FF6" w:rsidP="00674A27">
      <w:pPr>
        <w:tabs>
          <w:tab w:val="left" w:pos="4253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2BA49D88" w14:textId="77777777" w:rsidR="00AC2FF6" w:rsidRDefault="00000000" w:rsidP="00674A27">
      <w:pPr>
        <w:tabs>
          <w:tab w:val="left" w:pos="4253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550D7">
        <w:rPr>
          <w:rFonts w:ascii="Arial" w:hAnsi="Arial" w:cs="Arial"/>
          <w:sz w:val="24"/>
          <w:szCs w:val="24"/>
        </w:rPr>
        <w:t>Con el fin de colaborar en la comprobación física, la Unidad de Bienes Institucionales enviará al correo electrónico de cada responsable, el archivo digital de los bienes que a la fecha se encuentran asignados a su dependencia. En caso de que el archivo no fuese recibido, sírvase notificar a esta Oficina al correo electrónico activosfijos.oaf@ucr.ac.cr para proceder de manera inmediata con la remisión.</w:t>
      </w:r>
    </w:p>
    <w:p w14:paraId="653C3FD3" w14:textId="77777777" w:rsidR="00AC2FF6" w:rsidRDefault="00AC2FF6" w:rsidP="00674A27">
      <w:pPr>
        <w:tabs>
          <w:tab w:val="left" w:pos="4253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3695E30" w14:textId="0D5212DC" w:rsidR="00190DB2" w:rsidRDefault="00674A27" w:rsidP="00674A27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a</w:t>
      </w:r>
      <w:r w:rsidRPr="003550D7">
        <w:rPr>
          <w:rFonts w:ascii="Arial" w:hAnsi="Arial" w:cs="Arial"/>
          <w:sz w:val="24"/>
          <w:szCs w:val="24"/>
        </w:rPr>
        <w:t>gradec</w:t>
      </w:r>
      <w:r>
        <w:rPr>
          <w:rFonts w:ascii="Arial" w:hAnsi="Arial" w:cs="Arial"/>
          <w:sz w:val="24"/>
          <w:szCs w:val="24"/>
        </w:rPr>
        <w:t>e,</w:t>
      </w:r>
      <w:r w:rsidRPr="003550D7">
        <w:rPr>
          <w:rFonts w:ascii="Arial" w:hAnsi="Arial" w:cs="Arial"/>
          <w:sz w:val="24"/>
          <w:szCs w:val="24"/>
        </w:rPr>
        <w:t xml:space="preserve"> el compromiso y el esfuerzo que se brinde a este proceso en pro de controlar de manera idónea los bienes que posee Ia Universidad y así contar con información financiera real para la toma de decisiones.</w:t>
      </w:r>
    </w:p>
    <w:p w14:paraId="0C4F3DCB" w14:textId="77777777" w:rsidR="00190DB2" w:rsidRDefault="00190DB2" w:rsidP="00674A27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7024CDE" w14:textId="77777777" w:rsidR="00190DB2" w:rsidRDefault="00000000" w:rsidP="00674A27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Atentamente,</w:t>
      </w:r>
    </w:p>
    <w:p w14:paraId="0E4BBC5D" w14:textId="77777777" w:rsidR="00925676" w:rsidRDefault="00925676" w:rsidP="00674A27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A85FBDA" w14:textId="77777777" w:rsidR="00D77A1D" w:rsidRDefault="00D77A1D" w:rsidP="00674A27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11B9949" w14:textId="77777777" w:rsidR="00190DB2" w:rsidRDefault="00190DB2" w:rsidP="00674A27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AD45D1D" w14:textId="77777777" w:rsidR="00190DB2" w:rsidRDefault="00190DB2" w:rsidP="00674A27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004E1FA" w14:textId="77777777" w:rsidR="004A34E7" w:rsidRDefault="004A34E7" w:rsidP="00674A27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65DEF63" w14:textId="77777777" w:rsidR="00DF4D3C" w:rsidRPr="0004697D" w:rsidRDefault="00000000" w:rsidP="00674A27">
      <w:pPr>
        <w:tabs>
          <w:tab w:val="left" w:pos="1701"/>
          <w:tab w:val="left" w:pos="4253"/>
        </w:tabs>
        <w:spacing w:after="0" w:line="240" w:lineRule="auto"/>
        <w:jc w:val="center"/>
        <w:rPr>
          <w:rFonts w:ascii="Arial" w:hAnsi="Arial" w:cs="Arial"/>
          <w:color w:val="BFBFBF" w:themeColor="background1" w:themeShade="BF"/>
          <w:sz w:val="24"/>
          <w:szCs w:val="24"/>
        </w:rPr>
      </w:pPr>
      <w:r w:rsidRPr="0004697D">
        <w:rPr>
          <w:rFonts w:ascii="Arial" w:hAnsi="Arial" w:cs="Arial"/>
          <w:color w:val="BFBFBF" w:themeColor="background1" w:themeShade="BF"/>
          <w:sz w:val="24"/>
          <w:szCs w:val="24"/>
        </w:rPr>
        <w:t>&lt;MARCA_FIRMA_DIGITAL&gt;</w:t>
      </w:r>
    </w:p>
    <w:p w14:paraId="1CB59251" w14:textId="77777777" w:rsidR="00DD1A37" w:rsidRPr="00DD1A37" w:rsidRDefault="00000000" w:rsidP="00674A27">
      <w:pPr>
        <w:tabs>
          <w:tab w:val="left" w:pos="1701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1A37">
        <w:rPr>
          <w:rFonts w:ascii="Arial" w:hAnsi="Arial" w:cs="Arial"/>
          <w:sz w:val="24"/>
          <w:szCs w:val="24"/>
        </w:rPr>
        <w:tab/>
      </w:r>
      <w:r w:rsidRPr="00DD1A37">
        <w:rPr>
          <w:rFonts w:ascii="Arial" w:hAnsi="Arial" w:cs="Arial"/>
          <w:sz w:val="24"/>
          <w:szCs w:val="24"/>
        </w:rPr>
        <w:tab/>
      </w:r>
      <w:r w:rsidR="002319BD">
        <w:rPr>
          <w:rFonts w:ascii="Arial" w:hAnsi="Arial" w:cs="Arial"/>
          <w:sz w:val="24"/>
          <w:szCs w:val="24"/>
        </w:rPr>
        <w:t>MBA.</w:t>
      </w:r>
      <w:r w:rsidR="003D0C1D">
        <w:rPr>
          <w:rFonts w:ascii="Arial" w:hAnsi="Arial" w:cs="Arial"/>
          <w:sz w:val="24"/>
          <w:szCs w:val="24"/>
        </w:rPr>
        <w:t xml:space="preserve"> </w:t>
      </w:r>
      <w:r w:rsidR="00FF113C">
        <w:rPr>
          <w:rFonts w:ascii="Arial" w:hAnsi="Arial" w:cs="Arial"/>
          <w:sz w:val="24"/>
          <w:szCs w:val="24"/>
        </w:rPr>
        <w:t>Marlen Salas Guerrero</w:t>
      </w:r>
    </w:p>
    <w:p w14:paraId="7CBAEFBC" w14:textId="6BFA42E9" w:rsidR="00FE0941" w:rsidRDefault="00000000" w:rsidP="00674A27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74A27">
        <w:rPr>
          <w:rFonts w:ascii="Arial" w:hAnsi="Arial" w:cs="Arial"/>
          <w:sz w:val="24"/>
          <w:szCs w:val="24"/>
        </w:rPr>
        <w:t>Jef</w:t>
      </w:r>
      <w:r w:rsidR="00FF113C">
        <w:rPr>
          <w:rFonts w:ascii="Arial" w:hAnsi="Arial" w:cs="Arial"/>
          <w:sz w:val="24"/>
          <w:szCs w:val="24"/>
        </w:rPr>
        <w:t>a</w:t>
      </w:r>
    </w:p>
    <w:p w14:paraId="2A8BF5FC" w14:textId="77777777" w:rsidR="00AF0FC1" w:rsidRDefault="00AF0FC1" w:rsidP="00674A27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6689398" w14:textId="77777777" w:rsidR="00190DB2" w:rsidRDefault="00000000" w:rsidP="00674A27">
      <w:pPr>
        <w:tabs>
          <w:tab w:val="left" w:pos="4253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04F32043" w14:textId="77777777" w:rsidR="008000AF" w:rsidRPr="00674A27" w:rsidRDefault="00000000" w:rsidP="00674A27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74A27">
        <w:rPr>
          <w:rFonts w:ascii="Arial" w:hAnsi="Arial" w:cs="Arial"/>
          <w:sz w:val="24"/>
          <w:szCs w:val="24"/>
        </w:rPr>
        <w:t>scg</w:t>
      </w:r>
      <w:proofErr w:type="spellEnd"/>
    </w:p>
    <w:sectPr w:rsidR="008000AF" w:rsidRPr="00674A27" w:rsidSect="00B57EB2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567" w:right="1701" w:bottom="567" w:left="1701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014C1" w14:textId="77777777" w:rsidR="00173B2C" w:rsidRDefault="00173B2C">
      <w:pPr>
        <w:spacing w:after="0" w:line="240" w:lineRule="auto"/>
      </w:pPr>
      <w:r>
        <w:separator/>
      </w:r>
    </w:p>
  </w:endnote>
  <w:endnote w:type="continuationSeparator" w:id="0">
    <w:p w14:paraId="225EB8F6" w14:textId="77777777" w:rsidR="00173B2C" w:rsidRDefault="00173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99F75" w14:textId="77777777" w:rsidR="005B3F30" w:rsidRDefault="005B3F30" w:rsidP="005B3F30">
    <w:pPr>
      <w:pStyle w:val="NormalWeb"/>
      <w:rPr>
        <w:rFonts w:ascii="Arial" w:hAnsi="Arial" w:cs="Arial"/>
        <w:sz w:val="20"/>
        <w:szCs w:val="20"/>
      </w:rPr>
    </w:pPr>
  </w:p>
  <w:p w14:paraId="4EE716E2" w14:textId="77777777" w:rsidR="005B3F30" w:rsidRDefault="005B3F30" w:rsidP="002A5E4D">
    <w:pPr>
      <w:pStyle w:val="NormalWeb"/>
      <w:jc w:val="center"/>
      <w:rPr>
        <w:rFonts w:ascii="Arial" w:hAnsi="Arial" w:cs="Arial"/>
        <w:sz w:val="20"/>
        <w:szCs w:val="20"/>
      </w:rPr>
    </w:pPr>
  </w:p>
  <w:p w14:paraId="1265C29B" w14:textId="77777777" w:rsidR="00A81456" w:rsidRPr="00FB63D7" w:rsidRDefault="00000000" w:rsidP="00FB63D7">
    <w:pPr>
      <w:pStyle w:val="NormalWeb"/>
      <w:spacing w:before="0" w:beforeAutospacing="0" w:after="0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F48114" wp14:editId="4C08D0C7">
              <wp:simplePos x="0" y="0"/>
              <wp:positionH relativeFrom="column">
                <wp:posOffset>-137160</wp:posOffset>
              </wp:positionH>
              <wp:positionV relativeFrom="paragraph">
                <wp:posOffset>66040</wp:posOffset>
              </wp:positionV>
              <wp:extent cx="5829300" cy="0"/>
              <wp:effectExtent l="0" t="0" r="19050" b="1905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id="Conector recto 7" o:spid="_x0000_s2049" style="mso-wrap-distance-bottom:0;mso-wrap-distance-left:9pt;mso-wrap-distance-right:9pt;mso-wrap-distance-top:0;mso-wrap-style:square;position:absolute;visibility:visible;z-index:251661312" from="-10.8pt,5.2pt" to="448.2pt,5.2pt" strokecolor="black" strokeweight="0.5pt">
              <v:stroke joinstyle="miter"/>
            </v:line>
          </w:pict>
        </mc:Fallback>
      </mc:AlternateContent>
    </w:r>
    <w:r>
      <w:rPr>
        <w:rFonts w:ascii="Arial" w:hAnsi="Arial" w:cs="Arial"/>
        <w:sz w:val="20"/>
        <w:szCs w:val="20"/>
      </w:rPr>
      <w:br/>
    </w:r>
    <w:r w:rsidRPr="00FB63D7">
      <w:rPr>
        <w:rFonts w:ascii="Arial" w:hAnsi="Arial" w:cs="Arial"/>
        <w:sz w:val="18"/>
        <w:szCs w:val="18"/>
      </w:rPr>
      <w:t xml:space="preserve">Teléfonos: 2511-1123/4541   Sitio web: </w:t>
    </w:r>
    <w:hyperlink r:id="rId1" w:history="1">
      <w:r w:rsidRPr="00FB63D7">
        <w:rPr>
          <w:rStyle w:val="Hipervnculo"/>
          <w:rFonts w:ascii="Arial" w:hAnsi="Arial" w:cs="Arial"/>
          <w:sz w:val="18"/>
          <w:szCs w:val="18"/>
        </w:rPr>
        <w:t>www.oaf.ucr.ac.cr</w:t>
      </w:r>
    </w:hyperlink>
    <w:r w:rsidRPr="00FB63D7">
      <w:rPr>
        <w:rFonts w:ascii="Arial" w:hAnsi="Arial" w:cs="Arial"/>
        <w:sz w:val="18"/>
        <w:szCs w:val="18"/>
      </w:rPr>
      <w:t xml:space="preserve">  </w:t>
    </w:r>
    <w:r w:rsidR="00FB63D7">
      <w:rPr>
        <w:rFonts w:ascii="Arial" w:hAnsi="Arial" w:cs="Arial"/>
        <w:sz w:val="18"/>
        <w:szCs w:val="18"/>
      </w:rPr>
      <w:t xml:space="preserve">   </w:t>
    </w:r>
    <w:r w:rsidRPr="00FB63D7">
      <w:rPr>
        <w:rFonts w:ascii="Arial" w:hAnsi="Arial" w:cs="Arial"/>
        <w:sz w:val="18"/>
        <w:szCs w:val="18"/>
      </w:rPr>
      <w:t>Correo electrónico: ventanilla.oaf@ucr.ac.cr</w:t>
    </w:r>
  </w:p>
  <w:p w14:paraId="64E77A5D" w14:textId="77777777" w:rsidR="002A5E4D" w:rsidRPr="002A5E4D" w:rsidRDefault="002A5E4D" w:rsidP="002A5E4D">
    <w:pPr>
      <w:pStyle w:val="NormalWeb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71F91" w14:textId="3DB682E4" w:rsidR="0095713D" w:rsidRDefault="00B57EB2" w:rsidP="007E4E4D">
    <w:pPr>
      <w:pStyle w:val="NormalWeb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58420F" wp14:editId="610304F8">
              <wp:simplePos x="0" y="0"/>
              <wp:positionH relativeFrom="margin">
                <wp:align>right</wp:align>
              </wp:positionH>
              <wp:positionV relativeFrom="paragraph">
                <wp:posOffset>646430</wp:posOffset>
              </wp:positionV>
              <wp:extent cx="5829300" cy="0"/>
              <wp:effectExtent l="0" t="0" r="0" b="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0A830AC" id="Conector recto 6" o:spid="_x0000_s1026" style="position:absolute;z-index:2516582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07.8pt,50.9pt" to="866.8pt,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YhUmQEAAIgDAAAOAAAAZHJzL2Uyb0RvYy54bWysU02P0zAQvSPxHyzfadIi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" strokecolor="black [3200]" strokeweight=".5pt">
              <v:stroke joinstyle="miter"/>
              <w10:wrap anchorx="margin"/>
            </v:line>
          </w:pict>
        </mc:Fallback>
      </mc:AlternateContent>
    </w:r>
    <w:r>
      <w:rPr>
        <w:noProof/>
      </w:rPr>
      <w:drawing>
        <wp:inline distT="0" distB="0" distL="0" distR="0" wp14:anchorId="05F277B1" wp14:editId="741752D5">
          <wp:extent cx="1130723" cy="490198"/>
          <wp:effectExtent l="0" t="0" r="0" b="5715"/>
          <wp:docPr id="4" name="Imagen 4" descr="Un dibujo de un per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336048" name="Imagen 1" descr="Un dibujo de un per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37497" cy="49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52D99E" w14:textId="69500401" w:rsidR="00190DB2" w:rsidRPr="00FB63D7" w:rsidRDefault="00000000" w:rsidP="0095713D">
    <w:pPr>
      <w:pStyle w:val="NormalWeb"/>
      <w:jc w:val="center"/>
      <w:rPr>
        <w:rFonts w:ascii="Arial" w:hAnsi="Arial" w:cs="Arial"/>
        <w:sz w:val="18"/>
        <w:szCs w:val="18"/>
      </w:rPr>
    </w:pPr>
    <w:r w:rsidRPr="00FB63D7">
      <w:rPr>
        <w:rFonts w:ascii="Arial" w:hAnsi="Arial" w:cs="Arial"/>
        <w:sz w:val="18"/>
        <w:szCs w:val="18"/>
      </w:rPr>
      <w:t>Teléfono</w:t>
    </w:r>
    <w:r w:rsidR="00855EF6" w:rsidRPr="00FB63D7">
      <w:rPr>
        <w:rFonts w:ascii="Arial" w:hAnsi="Arial" w:cs="Arial"/>
        <w:sz w:val="18"/>
        <w:szCs w:val="18"/>
      </w:rPr>
      <w:t>s</w:t>
    </w:r>
    <w:r w:rsidRPr="00FB63D7">
      <w:rPr>
        <w:rFonts w:ascii="Arial" w:hAnsi="Arial" w:cs="Arial"/>
        <w:sz w:val="18"/>
        <w:szCs w:val="18"/>
      </w:rPr>
      <w:t>: 2511-</w:t>
    </w:r>
    <w:r w:rsidR="00855EF6" w:rsidRPr="00FB63D7">
      <w:rPr>
        <w:rFonts w:ascii="Arial" w:hAnsi="Arial" w:cs="Arial"/>
        <w:sz w:val="18"/>
        <w:szCs w:val="18"/>
      </w:rPr>
      <w:t xml:space="preserve">1123/4541   </w:t>
    </w:r>
    <w:r w:rsidR="00073AEC" w:rsidRPr="00FB63D7">
      <w:rPr>
        <w:rFonts w:ascii="Arial" w:hAnsi="Arial" w:cs="Arial"/>
        <w:sz w:val="18"/>
        <w:szCs w:val="18"/>
      </w:rPr>
      <w:t>S</w:t>
    </w:r>
    <w:r w:rsidRPr="00FB63D7">
      <w:rPr>
        <w:rFonts w:ascii="Arial" w:hAnsi="Arial" w:cs="Arial"/>
        <w:sz w:val="18"/>
        <w:szCs w:val="18"/>
      </w:rPr>
      <w:t>itio web</w:t>
    </w:r>
    <w:r w:rsidR="00855EF6" w:rsidRPr="00FB63D7">
      <w:rPr>
        <w:rFonts w:ascii="Arial" w:hAnsi="Arial" w:cs="Arial"/>
        <w:sz w:val="18"/>
        <w:szCs w:val="18"/>
      </w:rPr>
      <w:t xml:space="preserve">: </w:t>
    </w:r>
    <w:hyperlink r:id="rId2" w:history="1">
      <w:r w:rsidR="00855EF6" w:rsidRPr="00FB63D7">
        <w:rPr>
          <w:rStyle w:val="Hipervnculo"/>
          <w:rFonts w:ascii="Arial" w:hAnsi="Arial" w:cs="Arial"/>
          <w:sz w:val="18"/>
          <w:szCs w:val="18"/>
        </w:rPr>
        <w:t>www.oaf.ucr.ac.cr</w:t>
      </w:r>
    </w:hyperlink>
    <w:r w:rsidR="00855EF6" w:rsidRPr="00FB63D7">
      <w:rPr>
        <w:rFonts w:ascii="Arial" w:hAnsi="Arial" w:cs="Arial"/>
        <w:sz w:val="18"/>
        <w:szCs w:val="18"/>
      </w:rPr>
      <w:t xml:space="preserve"> </w:t>
    </w:r>
    <w:r w:rsidR="00FB63D7">
      <w:rPr>
        <w:rFonts w:ascii="Arial" w:hAnsi="Arial" w:cs="Arial"/>
        <w:sz w:val="18"/>
        <w:szCs w:val="18"/>
      </w:rPr>
      <w:t xml:space="preserve">   </w:t>
    </w:r>
    <w:r w:rsidR="00855EF6" w:rsidRPr="00FB63D7">
      <w:rPr>
        <w:rFonts w:ascii="Arial" w:hAnsi="Arial" w:cs="Arial"/>
        <w:sz w:val="18"/>
        <w:szCs w:val="18"/>
      </w:rPr>
      <w:t xml:space="preserve"> Co</w:t>
    </w:r>
    <w:r w:rsidRPr="00FB63D7">
      <w:rPr>
        <w:rFonts w:ascii="Arial" w:hAnsi="Arial" w:cs="Arial"/>
        <w:sz w:val="18"/>
        <w:szCs w:val="18"/>
      </w:rPr>
      <w:t>rreo electrónico</w:t>
    </w:r>
    <w:r w:rsidR="00855EF6" w:rsidRPr="00FB63D7">
      <w:rPr>
        <w:rFonts w:ascii="Arial" w:hAnsi="Arial" w:cs="Arial"/>
        <w:sz w:val="18"/>
        <w:szCs w:val="18"/>
      </w:rPr>
      <w:t>: ventanilla.oaf@ucr.ac.cr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D20BC" w14:textId="77777777" w:rsidR="00173B2C" w:rsidRDefault="00173B2C">
      <w:pPr>
        <w:spacing w:after="0" w:line="240" w:lineRule="auto"/>
      </w:pPr>
      <w:r>
        <w:separator/>
      </w:r>
    </w:p>
  </w:footnote>
  <w:footnote w:type="continuationSeparator" w:id="0">
    <w:p w14:paraId="72A7B144" w14:textId="77777777" w:rsidR="00173B2C" w:rsidRDefault="00173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14"/>
      <w:gridCol w:w="4414"/>
    </w:tblGrid>
    <w:tr w:rsidR="00017787" w14:paraId="1809C7A5" w14:textId="77777777" w:rsidTr="0030239C">
      <w:tc>
        <w:tcPr>
          <w:tcW w:w="4414" w:type="dxa"/>
        </w:tcPr>
        <w:p w14:paraId="4FB263DE" w14:textId="77777777" w:rsidR="00A64697" w:rsidRDefault="00000000" w:rsidP="00A64697">
          <w:pPr>
            <w:pStyle w:val="Encabezado"/>
          </w:pPr>
          <w:r>
            <w:rPr>
              <w:noProof/>
              <w:lang w:eastAsia="es-CR"/>
            </w:rPr>
            <w:drawing>
              <wp:inline distT="0" distB="0" distL="0" distR="0" wp14:anchorId="134F56DC" wp14:editId="65C3EBCB">
                <wp:extent cx="1800000" cy="791075"/>
                <wp:effectExtent l="0" t="0" r="0" b="952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rma-horizontal-dos-lineas-negr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791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4" w:type="dxa"/>
        </w:tcPr>
        <w:p w14:paraId="09AE13B1" w14:textId="77777777" w:rsidR="00487C17" w:rsidRDefault="00487C17" w:rsidP="00A64697">
          <w:pPr>
            <w:pStyle w:val="Encabezado"/>
            <w:jc w:val="right"/>
            <w:rPr>
              <w:noProof/>
              <w:lang w:eastAsia="es-CR"/>
            </w:rPr>
          </w:pPr>
        </w:p>
        <w:p w14:paraId="7636312F" w14:textId="77777777" w:rsidR="00A64697" w:rsidRDefault="00000000" w:rsidP="00A64697">
          <w:pPr>
            <w:pStyle w:val="Encabezado"/>
            <w:jc w:val="right"/>
          </w:pPr>
          <w:r>
            <w:rPr>
              <w:noProof/>
              <w:lang w:eastAsia="es-CR"/>
            </w:rPr>
            <w:drawing>
              <wp:inline distT="0" distB="0" distL="0" distR="0" wp14:anchorId="2839BB97" wp14:editId="49DE5876">
                <wp:extent cx="1661163" cy="432817"/>
                <wp:effectExtent l="0" t="0" r="0" b="5715"/>
                <wp:docPr id="11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1965797" name="OAF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1163" cy="432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A3CCA40" w14:textId="77777777" w:rsidR="002A5E4D" w:rsidRDefault="00000000">
    <w:pPr>
      <w:pStyle w:val="Encabezado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t>Circular OAF-5-2023</w:t>
    </w:r>
  </w:p>
  <w:p w14:paraId="1927D3C4" w14:textId="77777777" w:rsidR="002A5E4D" w:rsidRDefault="00000000">
    <w:pPr>
      <w:pStyle w:val="Encabezad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Página </w:t>
    </w:r>
    <w:r w:rsidRPr="002A5E4D">
      <w:rPr>
        <w:rFonts w:ascii="Arial" w:hAnsi="Arial" w:cs="Arial"/>
        <w:sz w:val="20"/>
        <w:szCs w:val="20"/>
      </w:rPr>
      <w:fldChar w:fldCharType="begin"/>
    </w:r>
    <w:r w:rsidRPr="002A5E4D">
      <w:rPr>
        <w:rFonts w:ascii="Arial" w:hAnsi="Arial" w:cs="Arial"/>
        <w:sz w:val="20"/>
        <w:szCs w:val="20"/>
      </w:rPr>
      <w:instrText>PAGE   \* MERGEFORMAT</w:instrText>
    </w:r>
    <w:r w:rsidRPr="002A5E4D">
      <w:rPr>
        <w:rFonts w:ascii="Arial" w:hAnsi="Arial" w:cs="Arial"/>
        <w:sz w:val="20"/>
        <w:szCs w:val="20"/>
      </w:rPr>
      <w:fldChar w:fldCharType="separate"/>
    </w:r>
    <w:r w:rsidR="003C559A" w:rsidRPr="003C559A">
      <w:rPr>
        <w:rFonts w:ascii="Arial" w:hAnsi="Arial" w:cs="Arial"/>
        <w:noProof/>
        <w:sz w:val="20"/>
        <w:szCs w:val="20"/>
        <w:lang w:val="es-ES"/>
      </w:rPr>
      <w:t>3</w:t>
    </w:r>
    <w:r w:rsidRPr="002A5E4D">
      <w:rPr>
        <w:rFonts w:ascii="Arial" w:hAnsi="Arial" w:cs="Arial"/>
        <w:sz w:val="20"/>
        <w:szCs w:val="20"/>
      </w:rPr>
      <w:fldChar w:fldCharType="end"/>
    </w:r>
  </w:p>
  <w:p w14:paraId="27F3C9DD" w14:textId="77777777" w:rsidR="00FF61D8" w:rsidRPr="002A5E4D" w:rsidRDefault="00FF61D8">
    <w:pPr>
      <w:pStyle w:val="Encabezado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14"/>
      <w:gridCol w:w="4414"/>
    </w:tblGrid>
    <w:tr w:rsidR="00017787" w14:paraId="6E7D76E2" w14:textId="77777777" w:rsidTr="00A64697">
      <w:tc>
        <w:tcPr>
          <w:tcW w:w="4414" w:type="dxa"/>
        </w:tcPr>
        <w:p w14:paraId="17520394" w14:textId="77777777" w:rsidR="00A64697" w:rsidRDefault="00000000">
          <w:pPr>
            <w:pStyle w:val="Encabezado"/>
          </w:pPr>
          <w:r>
            <w:rPr>
              <w:noProof/>
              <w:lang w:eastAsia="es-CR"/>
            </w:rPr>
            <w:drawing>
              <wp:inline distT="0" distB="0" distL="0" distR="0" wp14:anchorId="093E4D85" wp14:editId="37B345AA">
                <wp:extent cx="1427387" cy="627317"/>
                <wp:effectExtent l="0" t="0" r="1905" b="1905"/>
                <wp:docPr id="206705151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0922088" name="firma-horizontal-dos-lineas-negr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4254" cy="6303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4" w:type="dxa"/>
        </w:tcPr>
        <w:p w14:paraId="405FFCD0" w14:textId="77777777" w:rsidR="00487C17" w:rsidRDefault="00487C17" w:rsidP="00A64697">
          <w:pPr>
            <w:pStyle w:val="Encabezado"/>
            <w:jc w:val="right"/>
            <w:rPr>
              <w:noProof/>
              <w:lang w:eastAsia="es-CR"/>
            </w:rPr>
          </w:pPr>
        </w:p>
        <w:p w14:paraId="3D728C4F" w14:textId="77777777" w:rsidR="00A64697" w:rsidRDefault="00000000" w:rsidP="00A64697">
          <w:pPr>
            <w:pStyle w:val="Encabezado"/>
            <w:jc w:val="right"/>
          </w:pPr>
          <w:r>
            <w:rPr>
              <w:noProof/>
              <w:lang w:eastAsia="es-CR"/>
            </w:rPr>
            <w:drawing>
              <wp:inline distT="0" distB="0" distL="0" distR="0" wp14:anchorId="0144D435" wp14:editId="7C9E1822">
                <wp:extent cx="1346835" cy="350919"/>
                <wp:effectExtent l="0" t="0" r="5715" b="0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03574426" name="OAF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4372" cy="3554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E46A12E" w14:textId="77777777" w:rsidR="00A64697" w:rsidRDefault="00A64697" w:rsidP="00B57EB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BDB078A"/>
    <w:multiLevelType w:val="hybridMultilevel"/>
    <w:tmpl w:val="6464DAA8"/>
    <w:lvl w:ilvl="0" w:tplc="9E0CC9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F28632" w:tentative="1">
      <w:start w:val="1"/>
      <w:numFmt w:val="lowerLetter"/>
      <w:lvlText w:val="%2."/>
      <w:lvlJc w:val="left"/>
      <w:pPr>
        <w:ind w:left="1440" w:hanging="360"/>
      </w:pPr>
    </w:lvl>
    <w:lvl w:ilvl="2" w:tplc="A26471C0" w:tentative="1">
      <w:start w:val="1"/>
      <w:numFmt w:val="lowerRoman"/>
      <w:lvlText w:val="%3."/>
      <w:lvlJc w:val="right"/>
      <w:pPr>
        <w:ind w:left="2160" w:hanging="180"/>
      </w:pPr>
    </w:lvl>
    <w:lvl w:ilvl="3" w:tplc="418CECF6" w:tentative="1">
      <w:start w:val="1"/>
      <w:numFmt w:val="decimal"/>
      <w:lvlText w:val="%4."/>
      <w:lvlJc w:val="left"/>
      <w:pPr>
        <w:ind w:left="2880" w:hanging="360"/>
      </w:pPr>
    </w:lvl>
    <w:lvl w:ilvl="4" w:tplc="41F6D9BA" w:tentative="1">
      <w:start w:val="1"/>
      <w:numFmt w:val="lowerLetter"/>
      <w:lvlText w:val="%5."/>
      <w:lvlJc w:val="left"/>
      <w:pPr>
        <w:ind w:left="3600" w:hanging="360"/>
      </w:pPr>
    </w:lvl>
    <w:lvl w:ilvl="5" w:tplc="3EEE9F08" w:tentative="1">
      <w:start w:val="1"/>
      <w:numFmt w:val="lowerRoman"/>
      <w:lvlText w:val="%6."/>
      <w:lvlJc w:val="right"/>
      <w:pPr>
        <w:ind w:left="4320" w:hanging="180"/>
      </w:pPr>
    </w:lvl>
    <w:lvl w:ilvl="6" w:tplc="810E624E" w:tentative="1">
      <w:start w:val="1"/>
      <w:numFmt w:val="decimal"/>
      <w:lvlText w:val="%7."/>
      <w:lvlJc w:val="left"/>
      <w:pPr>
        <w:ind w:left="5040" w:hanging="360"/>
      </w:pPr>
    </w:lvl>
    <w:lvl w:ilvl="7" w:tplc="E6E0CF5C" w:tentative="1">
      <w:start w:val="1"/>
      <w:numFmt w:val="lowerLetter"/>
      <w:lvlText w:val="%8."/>
      <w:lvlJc w:val="left"/>
      <w:pPr>
        <w:ind w:left="5760" w:hanging="360"/>
      </w:pPr>
    </w:lvl>
    <w:lvl w:ilvl="8" w:tplc="A53EAD6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190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697"/>
    <w:rsid w:val="0001057D"/>
    <w:rsid w:val="00017787"/>
    <w:rsid w:val="00030E23"/>
    <w:rsid w:val="0004697D"/>
    <w:rsid w:val="00050A2C"/>
    <w:rsid w:val="00057FB2"/>
    <w:rsid w:val="0007280E"/>
    <w:rsid w:val="00072908"/>
    <w:rsid w:val="00073AEC"/>
    <w:rsid w:val="000A0295"/>
    <w:rsid w:val="00106446"/>
    <w:rsid w:val="0011244E"/>
    <w:rsid w:val="00173B2C"/>
    <w:rsid w:val="00190DB2"/>
    <w:rsid w:val="001C19CE"/>
    <w:rsid w:val="001D138D"/>
    <w:rsid w:val="001E5F86"/>
    <w:rsid w:val="001E7A0F"/>
    <w:rsid w:val="00207857"/>
    <w:rsid w:val="0022372C"/>
    <w:rsid w:val="0023190B"/>
    <w:rsid w:val="002319BD"/>
    <w:rsid w:val="00241269"/>
    <w:rsid w:val="00252F82"/>
    <w:rsid w:val="00254027"/>
    <w:rsid w:val="00257EB8"/>
    <w:rsid w:val="00267B16"/>
    <w:rsid w:val="002A0F83"/>
    <w:rsid w:val="002A5E4D"/>
    <w:rsid w:val="003550D7"/>
    <w:rsid w:val="00365476"/>
    <w:rsid w:val="00397931"/>
    <w:rsid w:val="003C559A"/>
    <w:rsid w:val="003D0C1D"/>
    <w:rsid w:val="003E6DF5"/>
    <w:rsid w:val="00406A18"/>
    <w:rsid w:val="00417DB3"/>
    <w:rsid w:val="00431C4E"/>
    <w:rsid w:val="00433E36"/>
    <w:rsid w:val="00434624"/>
    <w:rsid w:val="00443AE5"/>
    <w:rsid w:val="0045720A"/>
    <w:rsid w:val="004656AA"/>
    <w:rsid w:val="00473C07"/>
    <w:rsid w:val="00486FF4"/>
    <w:rsid w:val="00487619"/>
    <w:rsid w:val="00487C17"/>
    <w:rsid w:val="004A34E7"/>
    <w:rsid w:val="004B7593"/>
    <w:rsid w:val="004F459A"/>
    <w:rsid w:val="005114DB"/>
    <w:rsid w:val="00511F80"/>
    <w:rsid w:val="005207AF"/>
    <w:rsid w:val="00581146"/>
    <w:rsid w:val="00583425"/>
    <w:rsid w:val="005A0696"/>
    <w:rsid w:val="005B3F30"/>
    <w:rsid w:val="005D5CDD"/>
    <w:rsid w:val="00674A27"/>
    <w:rsid w:val="006B0607"/>
    <w:rsid w:val="00717A37"/>
    <w:rsid w:val="007758AB"/>
    <w:rsid w:val="007E4E4D"/>
    <w:rsid w:val="008000AF"/>
    <w:rsid w:val="0080711B"/>
    <w:rsid w:val="008240F6"/>
    <w:rsid w:val="008468F5"/>
    <w:rsid w:val="00855EF6"/>
    <w:rsid w:val="00874FCC"/>
    <w:rsid w:val="00916DFE"/>
    <w:rsid w:val="00917BA8"/>
    <w:rsid w:val="00925676"/>
    <w:rsid w:val="009334C1"/>
    <w:rsid w:val="0095713D"/>
    <w:rsid w:val="00995B5C"/>
    <w:rsid w:val="009E3F93"/>
    <w:rsid w:val="009E4DFD"/>
    <w:rsid w:val="00A64697"/>
    <w:rsid w:val="00A81456"/>
    <w:rsid w:val="00AA2B1D"/>
    <w:rsid w:val="00AC2FF6"/>
    <w:rsid w:val="00AF0FC1"/>
    <w:rsid w:val="00B16EB8"/>
    <w:rsid w:val="00B53BEB"/>
    <w:rsid w:val="00B57EB2"/>
    <w:rsid w:val="00C221E5"/>
    <w:rsid w:val="00C56BAE"/>
    <w:rsid w:val="00C85BFA"/>
    <w:rsid w:val="00D10D85"/>
    <w:rsid w:val="00D77A1D"/>
    <w:rsid w:val="00D86C65"/>
    <w:rsid w:val="00D90D29"/>
    <w:rsid w:val="00DA1E4F"/>
    <w:rsid w:val="00DA4722"/>
    <w:rsid w:val="00DD1A37"/>
    <w:rsid w:val="00DF4D3C"/>
    <w:rsid w:val="00E06B4E"/>
    <w:rsid w:val="00E06CF0"/>
    <w:rsid w:val="00E270C3"/>
    <w:rsid w:val="00F1015B"/>
    <w:rsid w:val="00F63D7F"/>
    <w:rsid w:val="00FB63D7"/>
    <w:rsid w:val="00FE0941"/>
    <w:rsid w:val="00FF113C"/>
    <w:rsid w:val="00FF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A373B"/>
  <w15:chartTrackingRefBased/>
  <w15:docId w15:val="{10F71348-664E-4711-B6E7-5001E7C7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46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4697"/>
  </w:style>
  <w:style w:type="paragraph" w:styleId="Piedepgina">
    <w:name w:val="footer"/>
    <w:basedOn w:val="Normal"/>
    <w:link w:val="PiedepginaCar"/>
    <w:uiPriority w:val="99"/>
    <w:unhideWhenUsed/>
    <w:rsid w:val="00A646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4697"/>
  </w:style>
  <w:style w:type="table" w:styleId="Tablaconcuadrcula">
    <w:name w:val="Table Grid"/>
    <w:basedOn w:val="Tablanormal"/>
    <w:uiPriority w:val="39"/>
    <w:rsid w:val="00A64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0DB2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Hipervnculo">
    <w:name w:val="Hyperlink"/>
    <w:basedOn w:val="Fuentedeprrafopredeter"/>
    <w:uiPriority w:val="99"/>
    <w:unhideWhenUsed/>
    <w:rsid w:val="00190DB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C2F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af.ucr.ac.c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af.ucr.ac.cr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3821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Circular OAF-5-2023</vt:lpstr>
    </vt:vector>
  </TitlesOfParts>
  <Company>Hewlett-Packard Company</Company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 OAF-5-2023</dc:title>
  <dc:creator>Sistema de Gestión Documental</dc:creator>
  <cp:lastModifiedBy>Laura Jiménez Díaz</cp:lastModifiedBy>
  <cp:revision>2</cp:revision>
  <dcterms:created xsi:type="dcterms:W3CDTF">2023-06-19T20:15:00Z</dcterms:created>
  <dcterms:modified xsi:type="dcterms:W3CDTF">2023-06-19T20:15:00Z</dcterms:modified>
</cp:coreProperties>
</file>